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9E" w:rsidRDefault="00641D9E">
      <w:pPr>
        <w:tabs>
          <w:tab w:val="center" w:pos="4513"/>
        </w:tabs>
        <w:suppressAutoHyphens/>
        <w:rPr>
          <w:rFonts w:ascii="Arial Narrow" w:hAnsi="Arial Narrow" w:cs="Arial"/>
          <w:sz w:val="28"/>
          <w:lang w:val="en-GB"/>
        </w:rPr>
      </w:pPr>
      <w:r>
        <w:rPr>
          <w:rFonts w:ascii="Arial Narrow" w:hAnsi="Arial Narrow" w:cs="Arial"/>
          <w:noProof/>
          <w:snapToGrid/>
          <w:sz w:val="20"/>
        </w:rPr>
        <w:pict>
          <v:shapetype id="_x0000_t202" coordsize="21600,21600" o:spt="202" path="m,l,21600r21600,l21600,xe">
            <v:stroke joinstyle="miter"/>
            <v:path gradientshapeok="t" o:connecttype="rect"/>
          </v:shapetype>
          <v:shape id="_x0000_s1026" type="#_x0000_t202" style="position:absolute;margin-left:0;margin-top:-33.5pt;width:512.5pt;height:119.75pt;z-index:251657728;mso-position-horizontal:center" strokeweight="2pt">
            <v:stroke linestyle="thinThin"/>
            <v:textbox style="mso-next-textbox:#_x0000_s1026">
              <w:txbxContent>
                <w:p w:rsidR="00884DFB" w:rsidRDefault="001415B6" w:rsidP="007B498F">
                  <w:pPr>
                    <w:rPr>
                      <w:rFonts w:ascii="Arial Narrow" w:hAnsi="Arial Narrow"/>
                      <w:sz w:val="16"/>
                    </w:rPr>
                  </w:pPr>
                  <w:r>
                    <w:rPr>
                      <w:noProof/>
                      <w:snapToGrid/>
                      <w:lang w:val="en-GB" w:eastAsia="en-GB"/>
                    </w:rPr>
                    <w:drawing>
                      <wp:inline distT="0" distB="0" distL="0" distR="0">
                        <wp:extent cx="3721100" cy="533400"/>
                        <wp:effectExtent l="19050" t="0" r="0" b="0"/>
                        <wp:docPr id="1" name="Picture 1" descr="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
                                <pic:cNvPicPr>
                                  <a:picLocks noChangeAspect="1" noChangeArrowheads="1"/>
                                </pic:cNvPicPr>
                              </pic:nvPicPr>
                              <pic:blipFill>
                                <a:blip r:embed="rId7">
                                  <a:grayscl/>
                                  <a:biLevel thresh="50000"/>
                                </a:blip>
                                <a:srcRect/>
                                <a:stretch>
                                  <a:fillRect/>
                                </a:stretch>
                              </pic:blipFill>
                              <pic:spPr bwMode="auto">
                                <a:xfrm>
                                  <a:off x="0" y="0"/>
                                  <a:ext cx="3721100" cy="533400"/>
                                </a:xfrm>
                                <a:prstGeom prst="rect">
                                  <a:avLst/>
                                </a:prstGeom>
                                <a:noFill/>
                                <a:ln w="9525">
                                  <a:noFill/>
                                  <a:miter lim="800000"/>
                                  <a:headEnd/>
                                  <a:tailEnd/>
                                </a:ln>
                              </pic:spPr>
                            </pic:pic>
                          </a:graphicData>
                        </a:graphic>
                      </wp:inline>
                    </w:drawing>
                  </w:r>
                </w:p>
                <w:p w:rsidR="00884DFB" w:rsidRDefault="00884DFB">
                  <w:pPr>
                    <w:pStyle w:val="BodyTextIndent3"/>
                  </w:pPr>
                </w:p>
                <w:p w:rsidR="00884DFB" w:rsidRDefault="00884DFB">
                  <w:pPr>
                    <w:pStyle w:val="BodyTextIndent3"/>
                    <w:rPr>
                      <w:sz w:val="24"/>
                    </w:rPr>
                  </w:pPr>
                  <w:r>
                    <w:t>Policy Document Title:</w:t>
                  </w:r>
                  <w:r>
                    <w:tab/>
                  </w:r>
                  <w:r>
                    <w:tab/>
                    <w:t xml:space="preserve">English Department </w:t>
                  </w:r>
                </w:p>
                <w:p w:rsidR="00884DFB" w:rsidRDefault="001415B6">
                  <w:pPr>
                    <w:ind w:left="720"/>
                    <w:rPr>
                      <w:rFonts w:ascii="Arial Narrow" w:hAnsi="Arial Narrow"/>
                      <w:sz w:val="28"/>
                    </w:rPr>
                  </w:pPr>
                  <w:r>
                    <w:rPr>
                      <w:rFonts w:ascii="Arial Narrow" w:hAnsi="Arial Narrow"/>
                      <w:sz w:val="28"/>
                    </w:rPr>
                    <w:t>Reviewed:</w:t>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t>07/19</w:t>
                  </w:r>
                  <w:r w:rsidR="00CB0697">
                    <w:rPr>
                      <w:rFonts w:ascii="Arial Narrow" w:hAnsi="Arial Narrow"/>
                      <w:sz w:val="28"/>
                    </w:rPr>
                    <w:t xml:space="preserve">  </w:t>
                  </w:r>
                  <w:r w:rsidR="00884DFB">
                    <w:rPr>
                      <w:rFonts w:ascii="Arial Narrow" w:hAnsi="Arial Narrow"/>
                      <w:sz w:val="28"/>
                    </w:rPr>
                    <w:t xml:space="preserve"> JE</w:t>
                  </w:r>
                </w:p>
                <w:p w:rsidR="00884DFB" w:rsidRDefault="00884DFB">
                  <w:pPr>
                    <w:ind w:left="720"/>
                    <w:rPr>
                      <w:rFonts w:ascii="Arial Narrow" w:hAnsi="Arial Narrow"/>
                      <w:sz w:val="28"/>
                    </w:rPr>
                  </w:pPr>
                  <w:r>
                    <w:rPr>
                      <w:rFonts w:ascii="Arial Narrow" w:hAnsi="Arial Narrow"/>
                      <w:sz w:val="28"/>
                    </w:rPr>
                    <w:t>To be reviewed:</w:t>
                  </w:r>
                  <w:r>
                    <w:rPr>
                      <w:rFonts w:ascii="Arial Narrow" w:hAnsi="Arial Narrow"/>
                      <w:sz w:val="28"/>
                    </w:rPr>
                    <w:tab/>
                  </w:r>
                  <w:r w:rsidRPr="00D316ED">
                    <w:rPr>
                      <w:rFonts w:ascii="Arial Narrow" w:hAnsi="Arial Narrow"/>
                      <w:color w:val="FF0000"/>
                      <w:sz w:val="28"/>
                    </w:rPr>
                    <w:tab/>
                  </w:r>
                  <w:r w:rsidRPr="00D316ED">
                    <w:rPr>
                      <w:rFonts w:ascii="Arial Narrow" w:hAnsi="Arial Narrow"/>
                      <w:color w:val="FF0000"/>
                      <w:sz w:val="28"/>
                    </w:rPr>
                    <w:tab/>
                  </w:r>
                  <w:r w:rsidR="009B4D05">
                    <w:rPr>
                      <w:rFonts w:ascii="Arial Narrow" w:hAnsi="Arial Narrow"/>
                      <w:sz w:val="28"/>
                    </w:rPr>
                    <w:t>07</w:t>
                  </w:r>
                  <w:r w:rsidR="001415B6">
                    <w:rPr>
                      <w:rFonts w:ascii="Arial Narrow" w:hAnsi="Arial Narrow"/>
                      <w:sz w:val="28"/>
                    </w:rPr>
                    <w:t>/20</w:t>
                  </w:r>
                </w:p>
                <w:p w:rsidR="00CB0697" w:rsidRDefault="00CB0697">
                  <w:pPr>
                    <w:ind w:left="720"/>
                    <w:rPr>
                      <w:rFonts w:ascii="Arial Narrow" w:hAnsi="Arial Narrow"/>
                      <w:sz w:val="28"/>
                    </w:rPr>
                  </w:pPr>
                  <w:r>
                    <w:rPr>
                      <w:rFonts w:ascii="Arial Narrow" w:hAnsi="Arial Narrow"/>
                      <w:sz w:val="28"/>
                    </w:rPr>
                    <w:t xml:space="preserve">                                                                                                       </w:t>
                  </w:r>
                  <w:r w:rsidR="00BF2CB6">
                    <w:rPr>
                      <w:rFonts w:ascii="Arial Narrow" w:hAnsi="Arial Narrow"/>
                      <w:sz w:val="28"/>
                    </w:rPr>
                    <w:t xml:space="preserve">            </w:t>
                  </w:r>
                </w:p>
                <w:p w:rsidR="00884DFB" w:rsidRPr="00C168C1" w:rsidRDefault="00884DFB">
                  <w:pPr>
                    <w:rPr>
                      <w:rFonts w:ascii="Arial Narrow" w:hAnsi="Arial Narrow"/>
                      <w:color w:val="FF0000"/>
                      <w:sz w:val="28"/>
                      <w:szCs w:val="28"/>
                    </w:rPr>
                  </w:pPr>
                </w:p>
                <w:p w:rsidR="00884DFB" w:rsidRDefault="00884DFB"/>
              </w:txbxContent>
            </v:textbox>
          </v:shape>
        </w:pict>
      </w:r>
      <w:r>
        <w:rPr>
          <w:rFonts w:ascii="Arial Narrow" w:hAnsi="Arial Narrow" w:cs="Arial"/>
          <w:sz w:val="28"/>
          <w:lang w:val="en-GB"/>
        </w:rPr>
        <w:tab/>
      </w:r>
      <w:r>
        <w:rPr>
          <w:rFonts w:ascii="Arial Narrow" w:hAnsi="Arial Narrow" w:cs="Arial"/>
          <w:b/>
          <w:sz w:val="28"/>
          <w:lang w:val="en-GB"/>
        </w:rPr>
        <w:fldChar w:fldCharType="begin"/>
      </w:r>
      <w:r>
        <w:rPr>
          <w:rFonts w:ascii="Arial Narrow" w:hAnsi="Arial Narrow" w:cs="Arial"/>
          <w:b/>
          <w:sz w:val="28"/>
          <w:lang w:val="en-GB"/>
        </w:rPr>
        <w:instrText xml:space="preserve">PRIVATE </w:instrText>
      </w:r>
      <w:r>
        <w:rPr>
          <w:rFonts w:ascii="Arial Narrow" w:hAnsi="Arial Narrow" w:cs="Arial"/>
          <w:b/>
          <w:sz w:val="28"/>
          <w:lang w:val="en-GB"/>
        </w:rPr>
      </w:r>
      <w:r>
        <w:rPr>
          <w:rFonts w:ascii="Arial Narrow" w:hAnsi="Arial Narrow" w:cs="Arial"/>
          <w:b/>
          <w:sz w:val="28"/>
          <w:lang w:val="en-GB"/>
        </w:rPr>
        <w:fldChar w:fldCharType="end"/>
      </w:r>
    </w:p>
    <w:p w:rsidR="00641D9E" w:rsidRDefault="00641D9E">
      <w:pPr>
        <w:tabs>
          <w:tab w:val="center" w:pos="4513"/>
        </w:tabs>
        <w:suppressAutoHyphens/>
        <w:rPr>
          <w:rFonts w:ascii="Arial Narrow" w:hAnsi="Arial Narrow" w:cs="Arial"/>
          <w:sz w:val="28"/>
          <w:u w:val="single"/>
          <w:lang w:val="en-GB"/>
        </w:rPr>
      </w:pPr>
    </w:p>
    <w:p w:rsidR="00641D9E" w:rsidRDefault="00641D9E">
      <w:pPr>
        <w:tabs>
          <w:tab w:val="left" w:pos="-720"/>
        </w:tabs>
        <w:suppressAutoHyphens/>
        <w:rPr>
          <w:rFonts w:ascii="Arial Narrow" w:hAnsi="Arial Narrow" w:cs="Arial"/>
          <w:sz w:val="28"/>
          <w:u w:val="single"/>
          <w:lang w:val="en-GB"/>
        </w:rPr>
      </w:pPr>
    </w:p>
    <w:p w:rsidR="00641D9E" w:rsidRDefault="00641D9E">
      <w:pPr>
        <w:pStyle w:val="Heading2"/>
        <w:rPr>
          <w:rFonts w:ascii="Arial Narrow" w:hAnsi="Arial Narrow" w:cs="Arial"/>
          <w:b w:val="0"/>
          <w:bCs/>
        </w:rPr>
      </w:pPr>
    </w:p>
    <w:p w:rsidR="00641D9E" w:rsidRDefault="00641D9E">
      <w:pPr>
        <w:rPr>
          <w:lang w:val="en-GB"/>
        </w:rPr>
      </w:pPr>
    </w:p>
    <w:p w:rsidR="00641D9E" w:rsidRDefault="00641D9E">
      <w:pPr>
        <w:pStyle w:val="Heading2"/>
        <w:rPr>
          <w:rFonts w:ascii="Arial Narrow" w:hAnsi="Arial Narrow" w:cs="Arial"/>
        </w:rPr>
      </w:pPr>
    </w:p>
    <w:p w:rsidR="00641D9E" w:rsidRDefault="00641D9E">
      <w:pPr>
        <w:pStyle w:val="Heading2"/>
        <w:rPr>
          <w:rFonts w:ascii="Arial Narrow" w:hAnsi="Arial Narrow" w:cs="Arial"/>
        </w:rPr>
      </w:pPr>
    </w:p>
    <w:p w:rsidR="00C168C1" w:rsidRDefault="00C168C1">
      <w:pPr>
        <w:pStyle w:val="Heading2"/>
        <w:spacing w:line="360" w:lineRule="auto"/>
        <w:jc w:val="both"/>
        <w:rPr>
          <w:rFonts w:ascii="Arial Narrow" w:hAnsi="Arial Narrow" w:cs="Arial"/>
          <w:sz w:val="24"/>
          <w:szCs w:val="24"/>
        </w:rPr>
      </w:pPr>
    </w:p>
    <w:p w:rsidR="00641D9E" w:rsidRPr="00BD7FFC" w:rsidRDefault="00641D9E">
      <w:pPr>
        <w:pStyle w:val="Heading2"/>
        <w:spacing w:line="360" w:lineRule="auto"/>
        <w:jc w:val="both"/>
        <w:rPr>
          <w:rFonts w:ascii="Arial Narrow" w:hAnsi="Arial Narrow" w:cs="Arial"/>
          <w:sz w:val="24"/>
          <w:szCs w:val="24"/>
        </w:rPr>
      </w:pPr>
      <w:r w:rsidRPr="00BD7FFC">
        <w:rPr>
          <w:rFonts w:ascii="Arial Narrow" w:hAnsi="Arial Narrow" w:cs="Arial"/>
          <w:sz w:val="24"/>
          <w:szCs w:val="24"/>
        </w:rPr>
        <w:t>Philosophy</w:t>
      </w:r>
    </w:p>
    <w:p w:rsidR="00641D9E" w:rsidRPr="00BD7FFC" w:rsidRDefault="00DB0737">
      <w:p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 xml:space="preserve">The English </w:t>
      </w:r>
      <w:r w:rsidRPr="00D12616">
        <w:rPr>
          <w:rFonts w:ascii="Arial Narrow" w:hAnsi="Arial Narrow" w:cs="Arial"/>
          <w:szCs w:val="24"/>
          <w:lang w:val="en-GB"/>
        </w:rPr>
        <w:t xml:space="preserve">curriculum </w:t>
      </w:r>
      <w:r w:rsidR="00261FF5" w:rsidRPr="00D12616">
        <w:rPr>
          <w:rFonts w:ascii="Arial Narrow" w:hAnsi="Arial Narrow" w:cs="Arial"/>
          <w:szCs w:val="24"/>
          <w:lang w:val="en-GB"/>
        </w:rPr>
        <w:t xml:space="preserve">offers </w:t>
      </w:r>
      <w:r w:rsidRPr="00D12616">
        <w:rPr>
          <w:rFonts w:ascii="Arial Narrow" w:hAnsi="Arial Narrow" w:cs="Arial"/>
          <w:szCs w:val="24"/>
          <w:lang w:val="en-GB"/>
        </w:rPr>
        <w:t xml:space="preserve">opportunities </w:t>
      </w:r>
      <w:r w:rsidRPr="00BD7FFC">
        <w:rPr>
          <w:rFonts w:ascii="Arial Narrow" w:hAnsi="Arial Narrow" w:cs="Arial"/>
          <w:szCs w:val="24"/>
          <w:lang w:val="en-GB"/>
        </w:rPr>
        <w:t xml:space="preserve">for the </w:t>
      </w:r>
      <w:r w:rsidR="00641D9E" w:rsidRPr="00BD7FFC">
        <w:rPr>
          <w:rFonts w:ascii="Arial Narrow" w:hAnsi="Arial Narrow" w:cs="Arial"/>
          <w:szCs w:val="24"/>
          <w:lang w:val="en-GB"/>
        </w:rPr>
        <w:t>enhancement of personal and social growth through the promotion of</w:t>
      </w:r>
    </w:p>
    <w:p w:rsidR="00641D9E" w:rsidRPr="00BD7FFC" w:rsidRDefault="00641D9E" w:rsidP="00290DE6">
      <w:pPr>
        <w:numPr>
          <w:ilvl w:val="0"/>
          <w:numId w:val="16"/>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development of self</w:t>
      </w:r>
    </w:p>
    <w:p w:rsidR="00641D9E" w:rsidRPr="00BD7FFC" w:rsidRDefault="00641D9E" w:rsidP="00290DE6">
      <w:pPr>
        <w:numPr>
          <w:ilvl w:val="0"/>
          <w:numId w:val="16"/>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sense of others</w:t>
      </w:r>
    </w:p>
    <w:p w:rsidR="00641D9E" w:rsidRPr="00BD7FFC" w:rsidRDefault="00641D9E" w:rsidP="00290DE6">
      <w:pPr>
        <w:numPr>
          <w:ilvl w:val="0"/>
          <w:numId w:val="16"/>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an appreciation of the means by which we communicate.</w:t>
      </w:r>
    </w:p>
    <w:p w:rsidR="00641D9E" w:rsidRPr="00BD7FFC" w:rsidRDefault="00641D9E">
      <w:pPr>
        <w:tabs>
          <w:tab w:val="left" w:pos="-720"/>
        </w:tabs>
        <w:suppressAutoHyphens/>
        <w:spacing w:line="360" w:lineRule="auto"/>
        <w:jc w:val="both"/>
        <w:rPr>
          <w:rFonts w:ascii="Arial Narrow" w:hAnsi="Arial Narrow" w:cs="Arial"/>
          <w:szCs w:val="24"/>
          <w:lang w:val="en-GB"/>
        </w:rPr>
      </w:pPr>
    </w:p>
    <w:p w:rsidR="00641D9E" w:rsidRPr="00BD7FFC" w:rsidRDefault="00641D9E">
      <w:pPr>
        <w:pStyle w:val="Heading2"/>
        <w:spacing w:line="360" w:lineRule="auto"/>
        <w:jc w:val="both"/>
        <w:rPr>
          <w:rFonts w:ascii="Arial Narrow" w:hAnsi="Arial Narrow" w:cs="Arial"/>
          <w:sz w:val="24"/>
          <w:szCs w:val="24"/>
        </w:rPr>
      </w:pPr>
      <w:r w:rsidRPr="00BD7FFC">
        <w:rPr>
          <w:rFonts w:ascii="Arial Narrow" w:hAnsi="Arial Narrow" w:cs="Arial"/>
          <w:sz w:val="24"/>
          <w:szCs w:val="24"/>
        </w:rPr>
        <w:t>Aims</w:t>
      </w:r>
    </w:p>
    <w:p w:rsidR="00641D9E" w:rsidRDefault="00641D9E" w:rsidP="00290DE6">
      <w:pPr>
        <w:numPr>
          <w:ilvl w:val="0"/>
          <w:numId w:val="18"/>
        </w:num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To ensure the delivery of</w:t>
      </w:r>
      <w:r w:rsidRPr="00D316ED">
        <w:rPr>
          <w:rFonts w:ascii="Arial Narrow" w:hAnsi="Arial Narrow" w:cs="Arial"/>
          <w:szCs w:val="24"/>
          <w:lang w:val="en-GB"/>
        </w:rPr>
        <w:t xml:space="preserve"> </w:t>
      </w:r>
      <w:r w:rsidR="00D316ED" w:rsidRPr="00D316ED">
        <w:rPr>
          <w:rFonts w:ascii="Arial Narrow" w:hAnsi="Arial Narrow" w:cs="Arial"/>
          <w:iCs/>
          <w:szCs w:val="24"/>
          <w:lang w:val="en-GB"/>
        </w:rPr>
        <w:t>the</w:t>
      </w:r>
      <w:r w:rsidR="00D316ED">
        <w:rPr>
          <w:rFonts w:ascii="Arial Narrow" w:hAnsi="Arial Narrow" w:cs="Arial"/>
          <w:iCs/>
          <w:szCs w:val="24"/>
          <w:lang w:val="en-GB"/>
        </w:rPr>
        <w:t xml:space="preserve"> </w:t>
      </w:r>
      <w:r w:rsidR="00990765" w:rsidRPr="00D316ED">
        <w:rPr>
          <w:rFonts w:ascii="Arial Narrow" w:hAnsi="Arial Narrow" w:cs="Arial"/>
          <w:i/>
          <w:szCs w:val="24"/>
          <w:lang w:val="en-GB"/>
        </w:rPr>
        <w:t xml:space="preserve">Early Years </w:t>
      </w:r>
      <w:r w:rsidR="00D316ED" w:rsidRPr="00D316ED">
        <w:rPr>
          <w:rFonts w:ascii="Arial Narrow" w:hAnsi="Arial Narrow" w:cs="Arial"/>
          <w:i/>
          <w:szCs w:val="24"/>
          <w:lang w:val="en-GB"/>
        </w:rPr>
        <w:t>Foundation Stage Framework</w:t>
      </w:r>
      <w:r w:rsidRPr="00493C9C">
        <w:rPr>
          <w:rFonts w:ascii="Arial Narrow" w:hAnsi="Arial Narrow" w:cs="Arial"/>
          <w:szCs w:val="24"/>
          <w:lang w:val="en-GB"/>
        </w:rPr>
        <w:t xml:space="preserve"> </w:t>
      </w:r>
      <w:r w:rsidRPr="00BD7FFC">
        <w:rPr>
          <w:rFonts w:ascii="Arial Narrow" w:hAnsi="Arial Narrow" w:cs="Arial"/>
          <w:szCs w:val="24"/>
          <w:lang w:val="en-GB"/>
        </w:rPr>
        <w:t>in a form appropriate to the students.</w:t>
      </w:r>
    </w:p>
    <w:p w:rsidR="00493C9C" w:rsidRPr="00493C9C" w:rsidRDefault="00641D9E" w:rsidP="00493C9C">
      <w:pPr>
        <w:numPr>
          <w:ilvl w:val="0"/>
          <w:numId w:val="18"/>
        </w:numPr>
        <w:tabs>
          <w:tab w:val="left" w:pos="-720"/>
        </w:tabs>
        <w:suppressAutoHyphens/>
        <w:spacing w:line="360" w:lineRule="auto"/>
        <w:jc w:val="both"/>
        <w:rPr>
          <w:rFonts w:ascii="Arial Narrow" w:hAnsi="Arial Narrow" w:cs="Arial"/>
          <w:szCs w:val="24"/>
          <w:lang w:val="en-GB"/>
        </w:rPr>
      </w:pPr>
      <w:r w:rsidRPr="00493C9C">
        <w:rPr>
          <w:rFonts w:ascii="Arial Narrow" w:hAnsi="Arial Narrow"/>
          <w:szCs w:val="24"/>
        </w:rPr>
        <w:t xml:space="preserve">To ensure the delivery of the </w:t>
      </w:r>
      <w:r w:rsidR="00493C9C" w:rsidRPr="00D316ED">
        <w:rPr>
          <w:rFonts w:ascii="Arial Narrow" w:hAnsi="Arial Narrow"/>
          <w:bCs/>
          <w:i/>
          <w:color w:val="000000"/>
          <w:szCs w:val="24"/>
          <w:bdr w:val="none" w:sz="0" w:space="0" w:color="auto" w:frame="1"/>
        </w:rPr>
        <w:t>National Curriculum: Framework for Key Stages 1 to 4</w:t>
      </w:r>
      <w:r w:rsidR="00493C9C">
        <w:rPr>
          <w:rFonts w:ascii="Arial Narrow" w:hAnsi="Arial Narrow"/>
          <w:bCs/>
          <w:color w:val="000000"/>
          <w:szCs w:val="24"/>
          <w:bdr w:val="none" w:sz="0" w:space="0" w:color="auto" w:frame="1"/>
        </w:rPr>
        <w:t xml:space="preserve"> </w:t>
      </w:r>
      <w:r w:rsidRPr="00493C9C">
        <w:rPr>
          <w:rFonts w:ascii="Arial Narrow" w:hAnsi="Arial Narrow"/>
          <w:szCs w:val="24"/>
        </w:rPr>
        <w:t>in a form appropriate to the students.</w:t>
      </w:r>
      <w:r w:rsidR="00493C9C" w:rsidRPr="00493C9C">
        <w:rPr>
          <w:rFonts w:ascii="Arial Narrow" w:hAnsi="Arial Narrow"/>
          <w:bCs/>
          <w:color w:val="000000"/>
          <w:szCs w:val="24"/>
          <w:bdr w:val="none" w:sz="0" w:space="0" w:color="auto" w:frame="1"/>
        </w:rPr>
        <w:t xml:space="preserve"> </w:t>
      </w:r>
    </w:p>
    <w:p w:rsidR="00641D9E" w:rsidRPr="00BD7FFC" w:rsidRDefault="00990765" w:rsidP="00290DE6">
      <w:pPr>
        <w:numPr>
          <w:ilvl w:val="0"/>
          <w:numId w:val="18"/>
        </w:num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To ensure the delivery of Literacy/Communication skills</w:t>
      </w:r>
      <w:r w:rsidR="00641D9E" w:rsidRPr="00BD7FFC">
        <w:rPr>
          <w:rFonts w:ascii="Arial Narrow" w:hAnsi="Arial Narrow" w:cs="Arial"/>
          <w:szCs w:val="24"/>
          <w:lang w:val="en-GB"/>
        </w:rPr>
        <w:t xml:space="preserve"> [Post 16] in a form appropriate to the students. </w:t>
      </w:r>
    </w:p>
    <w:p w:rsidR="00641D9E" w:rsidRPr="00BD7FFC" w:rsidRDefault="00641D9E" w:rsidP="00290DE6">
      <w:pPr>
        <w:numPr>
          <w:ilvl w:val="0"/>
          <w:numId w:val="18"/>
        </w:numPr>
        <w:tabs>
          <w:tab w:val="left" w:pos="-720"/>
        </w:tabs>
        <w:suppressAutoHyphens/>
        <w:spacing w:line="360" w:lineRule="auto"/>
        <w:jc w:val="both"/>
        <w:rPr>
          <w:rFonts w:ascii="Arial Narrow" w:hAnsi="Arial Narrow" w:cs="Arial"/>
          <w:i/>
          <w:iCs/>
          <w:szCs w:val="24"/>
          <w:lang w:val="en-GB"/>
        </w:rPr>
      </w:pPr>
      <w:r w:rsidRPr="00BD7FFC">
        <w:rPr>
          <w:rFonts w:ascii="Arial Narrow" w:hAnsi="Arial Narrow" w:cs="Arial"/>
          <w:szCs w:val="24"/>
          <w:lang w:val="en-GB"/>
        </w:rPr>
        <w:t xml:space="preserve">To secure and build on the achievement gained through </w:t>
      </w:r>
      <w:r w:rsidR="00FA422F" w:rsidRPr="00493C9C">
        <w:rPr>
          <w:rFonts w:ascii="Arial Narrow" w:hAnsi="Arial Narrow"/>
          <w:szCs w:val="24"/>
        </w:rPr>
        <w:t xml:space="preserve">the </w:t>
      </w:r>
      <w:r w:rsidR="00FA422F" w:rsidRPr="00D316ED">
        <w:rPr>
          <w:rFonts w:ascii="Arial Narrow" w:hAnsi="Arial Narrow"/>
          <w:bCs/>
          <w:i/>
          <w:color w:val="000000"/>
          <w:szCs w:val="24"/>
          <w:bdr w:val="none" w:sz="0" w:space="0" w:color="auto" w:frame="1"/>
        </w:rPr>
        <w:t>Framework</w:t>
      </w:r>
      <w:r w:rsidR="00FA422F">
        <w:rPr>
          <w:rFonts w:ascii="Arial Narrow" w:hAnsi="Arial Narrow"/>
          <w:bCs/>
          <w:color w:val="000000"/>
          <w:szCs w:val="24"/>
          <w:bdr w:val="none" w:sz="0" w:space="0" w:color="auto" w:frame="1"/>
        </w:rPr>
        <w:t xml:space="preserve"> for Key Stages 1 and 2 </w:t>
      </w:r>
      <w:r w:rsidRPr="00FA422F">
        <w:rPr>
          <w:rFonts w:ascii="Arial Narrow" w:hAnsi="Arial Narrow" w:cs="Arial"/>
          <w:szCs w:val="24"/>
          <w:lang w:val="en-GB"/>
        </w:rPr>
        <w:t>by delivery of the</w:t>
      </w:r>
      <w:r w:rsidRPr="00C86925">
        <w:rPr>
          <w:rFonts w:ascii="Arial Narrow" w:hAnsi="Arial Narrow" w:cs="Arial"/>
          <w:color w:val="FF0000"/>
          <w:szCs w:val="24"/>
          <w:lang w:val="en-GB"/>
        </w:rPr>
        <w:t xml:space="preserve"> </w:t>
      </w:r>
      <w:r w:rsidR="00FA422F" w:rsidRPr="00D316ED">
        <w:rPr>
          <w:rFonts w:ascii="Arial Narrow" w:hAnsi="Arial Narrow"/>
          <w:bCs/>
          <w:i/>
          <w:color w:val="000000"/>
          <w:szCs w:val="24"/>
          <w:bdr w:val="none" w:sz="0" w:space="0" w:color="auto" w:frame="1"/>
        </w:rPr>
        <w:t>Framework</w:t>
      </w:r>
      <w:r w:rsidR="00FA422F">
        <w:rPr>
          <w:rFonts w:ascii="Arial Narrow" w:hAnsi="Arial Narrow"/>
          <w:bCs/>
          <w:color w:val="000000"/>
          <w:szCs w:val="24"/>
          <w:bdr w:val="none" w:sz="0" w:space="0" w:color="auto" w:frame="1"/>
        </w:rPr>
        <w:t xml:space="preserve"> for Key Stages 1 and </w:t>
      </w:r>
      <w:r w:rsidRPr="00BD7FFC">
        <w:rPr>
          <w:rFonts w:ascii="Arial Narrow" w:hAnsi="Arial Narrow" w:cs="Arial"/>
          <w:szCs w:val="24"/>
          <w:lang w:val="en-GB"/>
        </w:rPr>
        <w:t>in a form appropriate to the students.</w:t>
      </w:r>
    </w:p>
    <w:p w:rsidR="00641D9E" w:rsidRPr="00BD7FFC" w:rsidRDefault="00641D9E" w:rsidP="00290DE6">
      <w:pPr>
        <w:numPr>
          <w:ilvl w:val="0"/>
          <w:numId w:val="18"/>
        </w:num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To seek to ensure continuity and progression through the NC.</w:t>
      </w:r>
    </w:p>
    <w:p w:rsidR="00641D9E" w:rsidRPr="00BD7FFC" w:rsidRDefault="00641D9E" w:rsidP="00290DE6">
      <w:pPr>
        <w:numPr>
          <w:ilvl w:val="0"/>
          <w:numId w:val="18"/>
        </w:numPr>
        <w:tabs>
          <w:tab w:val="left" w:pos="-720"/>
        </w:tabs>
        <w:suppressAutoHyphens/>
        <w:spacing w:line="360" w:lineRule="auto"/>
        <w:jc w:val="both"/>
        <w:rPr>
          <w:rFonts w:ascii="Arial Narrow" w:hAnsi="Arial Narrow"/>
          <w:szCs w:val="24"/>
        </w:rPr>
      </w:pPr>
      <w:r w:rsidRPr="00BD7FFC">
        <w:rPr>
          <w:rFonts w:ascii="Arial Narrow" w:hAnsi="Arial Narrow"/>
          <w:szCs w:val="24"/>
        </w:rPr>
        <w:t>To provide an integrated</w:t>
      </w:r>
      <w:r w:rsidRPr="00BD7FFC">
        <w:rPr>
          <w:rFonts w:ascii="Arial Narrow" w:hAnsi="Arial Narrow"/>
          <w:szCs w:val="24"/>
          <w:lang w:val="en-GB"/>
        </w:rPr>
        <w:t xml:space="preserve"> programme</w:t>
      </w:r>
      <w:r w:rsidRPr="00BD7FFC">
        <w:rPr>
          <w:rFonts w:ascii="Arial Narrow" w:hAnsi="Arial Narrow"/>
          <w:szCs w:val="24"/>
        </w:rPr>
        <w:t xml:space="preserve"> of learning experiences which will develop the students’ ability to communicate effectively through speaking and listening, reading and writing.</w:t>
      </w:r>
    </w:p>
    <w:p w:rsidR="00C040CD" w:rsidRPr="00BD7FFC" w:rsidRDefault="00C040CD">
      <w:pPr>
        <w:pStyle w:val="Heading2"/>
        <w:spacing w:line="360" w:lineRule="auto"/>
        <w:jc w:val="both"/>
        <w:rPr>
          <w:rFonts w:ascii="Arial Narrow" w:hAnsi="Arial Narrow" w:cs="Arial"/>
          <w:sz w:val="24"/>
          <w:szCs w:val="24"/>
        </w:rPr>
      </w:pPr>
    </w:p>
    <w:p w:rsidR="00641D9E" w:rsidRPr="00BD7FFC" w:rsidRDefault="00641D9E">
      <w:pPr>
        <w:pStyle w:val="Heading2"/>
        <w:spacing w:line="360" w:lineRule="auto"/>
        <w:jc w:val="both"/>
        <w:rPr>
          <w:rFonts w:ascii="Arial Narrow" w:hAnsi="Arial Narrow" w:cs="Arial"/>
          <w:sz w:val="24"/>
          <w:szCs w:val="24"/>
        </w:rPr>
      </w:pPr>
      <w:r w:rsidRPr="00BD7FFC">
        <w:rPr>
          <w:rFonts w:ascii="Arial Narrow" w:hAnsi="Arial Narrow" w:cs="Arial"/>
          <w:sz w:val="24"/>
          <w:szCs w:val="24"/>
        </w:rPr>
        <w:t>Objectives</w:t>
      </w:r>
    </w:p>
    <w:p w:rsidR="00641D9E" w:rsidRPr="00BD7FFC" w:rsidRDefault="00641D9E">
      <w:p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To develop effective speaking and listening skills so that the students can</w:t>
      </w:r>
    </w:p>
    <w:p w:rsidR="00641D9E" w:rsidRPr="00BD7FFC" w:rsidRDefault="00641D9E" w:rsidP="00290DE6">
      <w:pPr>
        <w:numPr>
          <w:ilvl w:val="0"/>
          <w:numId w:val="20"/>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use the vocabulary and grammar of standard English</w:t>
      </w:r>
    </w:p>
    <w:p w:rsidR="00641D9E" w:rsidRPr="00BD7FFC" w:rsidRDefault="00641D9E" w:rsidP="00290DE6">
      <w:pPr>
        <w:numPr>
          <w:ilvl w:val="0"/>
          <w:numId w:val="20"/>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formulate, clarify and express ideas</w:t>
      </w:r>
    </w:p>
    <w:p w:rsidR="00641D9E" w:rsidRPr="00BD7FFC" w:rsidRDefault="00641D9E" w:rsidP="00290DE6">
      <w:pPr>
        <w:numPr>
          <w:ilvl w:val="0"/>
          <w:numId w:val="20"/>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adapt speech to a widening range of circumstances</w:t>
      </w:r>
    </w:p>
    <w:p w:rsidR="001415B6" w:rsidRDefault="00641D9E" w:rsidP="001415B6">
      <w:pPr>
        <w:numPr>
          <w:ilvl w:val="0"/>
          <w:numId w:val="20"/>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listen, understand and respond appropriately to others</w:t>
      </w:r>
    </w:p>
    <w:p w:rsidR="00641D9E" w:rsidRPr="001415B6" w:rsidRDefault="00641D9E" w:rsidP="001415B6">
      <w:pPr>
        <w:numPr>
          <w:ilvl w:val="0"/>
          <w:numId w:val="20"/>
        </w:numPr>
        <w:tabs>
          <w:tab w:val="left" w:pos="-720"/>
          <w:tab w:val="left" w:pos="0"/>
        </w:tabs>
        <w:suppressAutoHyphens/>
        <w:spacing w:line="360" w:lineRule="auto"/>
        <w:jc w:val="both"/>
        <w:rPr>
          <w:rFonts w:ascii="Arial Narrow" w:hAnsi="Arial Narrow" w:cs="Arial"/>
          <w:szCs w:val="24"/>
          <w:lang w:val="en-GB"/>
        </w:rPr>
      </w:pPr>
      <w:r w:rsidRPr="001415B6">
        <w:rPr>
          <w:rFonts w:ascii="Arial Narrow" w:hAnsi="Arial Narrow" w:cs="Arial"/>
          <w:szCs w:val="24"/>
          <w:lang w:val="en-GB"/>
        </w:rPr>
        <w:lastRenderedPageBreak/>
        <w:t>To develop students as effective readers and enable them to</w:t>
      </w:r>
    </w:p>
    <w:p w:rsidR="00641D9E" w:rsidRPr="00BD7FFC" w:rsidRDefault="00641D9E" w:rsidP="00290DE6">
      <w:pPr>
        <w:numPr>
          <w:ilvl w:val="0"/>
          <w:numId w:val="22"/>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read accurately, fluently and with understanding</w:t>
      </w:r>
    </w:p>
    <w:p w:rsidR="00641D9E" w:rsidRPr="00BD7FFC" w:rsidRDefault="00641D9E" w:rsidP="00290DE6">
      <w:pPr>
        <w:numPr>
          <w:ilvl w:val="0"/>
          <w:numId w:val="22"/>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understand and respond to texts</w:t>
      </w:r>
    </w:p>
    <w:p w:rsidR="00641D9E" w:rsidRPr="00BD7FFC" w:rsidRDefault="00641D9E" w:rsidP="00290DE6">
      <w:pPr>
        <w:numPr>
          <w:ilvl w:val="0"/>
          <w:numId w:val="22"/>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read, analyse and evaluate a wide range of texts, both fiction and non fiction, including literature from the English literary heritage and from other cultures and traditions</w:t>
      </w:r>
    </w:p>
    <w:p w:rsidR="00641D9E" w:rsidRPr="00BD7FFC" w:rsidRDefault="00641D9E" w:rsidP="00290DE6">
      <w:pPr>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develop empathy and sensitivity through the choice of  literature with positive images of disability, gender, age and race</w:t>
      </w:r>
    </w:p>
    <w:p w:rsidR="00641D9E" w:rsidRPr="00BD7FFC" w:rsidRDefault="00641D9E">
      <w:pPr>
        <w:tabs>
          <w:tab w:val="left" w:pos="-720"/>
        </w:tabs>
        <w:suppressAutoHyphens/>
        <w:spacing w:line="360" w:lineRule="auto"/>
        <w:jc w:val="both"/>
        <w:rPr>
          <w:rFonts w:ascii="Arial Narrow" w:hAnsi="Arial Narrow" w:cs="Arial"/>
          <w:szCs w:val="24"/>
          <w:lang w:val="en-GB"/>
        </w:rPr>
      </w:pPr>
    </w:p>
    <w:p w:rsidR="00641D9E" w:rsidRPr="00BD7FFC" w:rsidRDefault="00641D9E">
      <w:p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To develop the students as effective writers and enable them to use</w:t>
      </w:r>
    </w:p>
    <w:p w:rsidR="00641D9E" w:rsidRPr="00BD7FFC" w:rsidRDefault="00641D9E" w:rsidP="00290DE6">
      <w:pPr>
        <w:numPr>
          <w:ilvl w:val="0"/>
          <w:numId w:val="24"/>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compositional skills in writing - developing ideas and communicating meaning to a reader, using a wide-ranging vocabulary and an effective style, organising and structuring sentences grammatically and whole texts coherently</w:t>
      </w:r>
    </w:p>
    <w:p w:rsidR="00641D9E" w:rsidRPr="00BD7FFC" w:rsidRDefault="00641D9E" w:rsidP="00290DE6">
      <w:pPr>
        <w:numPr>
          <w:ilvl w:val="0"/>
          <w:numId w:val="24"/>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presentational skills - accurate punctuation and correct spelling</w:t>
      </w:r>
    </w:p>
    <w:p w:rsidR="00641D9E" w:rsidRPr="00BD7FFC" w:rsidRDefault="00641D9E" w:rsidP="00290DE6">
      <w:pPr>
        <w:numPr>
          <w:ilvl w:val="0"/>
          <w:numId w:val="24"/>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a widening variety of forms for different purposes</w:t>
      </w:r>
    </w:p>
    <w:p w:rsidR="00641D9E" w:rsidRPr="00BD7FFC" w:rsidRDefault="00641D9E">
      <w:pPr>
        <w:tabs>
          <w:tab w:val="left" w:pos="-720"/>
        </w:tabs>
        <w:suppressAutoHyphens/>
        <w:spacing w:line="360" w:lineRule="auto"/>
        <w:jc w:val="both"/>
        <w:rPr>
          <w:rFonts w:ascii="Arial Narrow" w:hAnsi="Arial Narrow" w:cs="Arial"/>
          <w:szCs w:val="24"/>
          <w:lang w:val="en-GB"/>
        </w:rPr>
      </w:pPr>
    </w:p>
    <w:p w:rsidR="00641D9E" w:rsidRPr="00BD7FFC" w:rsidRDefault="00641D9E">
      <w:p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To develop skills to analyse and evaluate media and moving image text, including language, media form and critical response.</w:t>
      </w:r>
    </w:p>
    <w:p w:rsidR="00641D9E" w:rsidRPr="00BD7FFC" w:rsidRDefault="00641D9E">
      <w:pPr>
        <w:tabs>
          <w:tab w:val="left" w:pos="-720"/>
        </w:tabs>
        <w:suppressAutoHyphens/>
        <w:spacing w:line="360" w:lineRule="auto"/>
        <w:jc w:val="both"/>
        <w:rPr>
          <w:rFonts w:ascii="Arial Narrow" w:hAnsi="Arial Narrow" w:cs="Arial"/>
          <w:szCs w:val="24"/>
          <w:lang w:val="en-GB"/>
        </w:rPr>
      </w:pPr>
    </w:p>
    <w:p w:rsidR="00641D9E" w:rsidRPr="00BD7FFC" w:rsidRDefault="00641D9E">
      <w:p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 xml:space="preserve">To promote drama activities, including role-play, improvisation, the writing and performance of scripted and unscripted drama and the evaluation of the student's own and others' contributions.  </w:t>
      </w:r>
    </w:p>
    <w:p w:rsidR="00C040CD" w:rsidRPr="00BD7FFC" w:rsidRDefault="00C040CD">
      <w:pPr>
        <w:pStyle w:val="Heading2"/>
        <w:spacing w:line="360" w:lineRule="auto"/>
        <w:jc w:val="both"/>
        <w:rPr>
          <w:rFonts w:ascii="Arial Narrow" w:hAnsi="Arial Narrow" w:cs="Arial"/>
          <w:sz w:val="24"/>
          <w:szCs w:val="24"/>
        </w:rPr>
      </w:pPr>
    </w:p>
    <w:p w:rsidR="00641D9E" w:rsidRPr="00BD7FFC" w:rsidRDefault="00641D9E">
      <w:pPr>
        <w:pStyle w:val="Heading2"/>
        <w:spacing w:line="360" w:lineRule="auto"/>
        <w:jc w:val="both"/>
        <w:rPr>
          <w:rFonts w:ascii="Arial Narrow" w:hAnsi="Arial Narrow" w:cs="Arial"/>
          <w:sz w:val="24"/>
          <w:szCs w:val="24"/>
        </w:rPr>
      </w:pPr>
      <w:r w:rsidRPr="00BD7FFC">
        <w:rPr>
          <w:rFonts w:ascii="Arial Narrow" w:hAnsi="Arial Narrow" w:cs="Arial"/>
          <w:sz w:val="24"/>
          <w:szCs w:val="24"/>
        </w:rPr>
        <w:t>Organisation</w:t>
      </w:r>
    </w:p>
    <w:p w:rsidR="00641D9E" w:rsidRPr="00BD7FFC" w:rsidRDefault="00641D9E">
      <w:pPr>
        <w:tabs>
          <w:tab w:val="left" w:pos="-720"/>
        </w:tabs>
        <w:suppressAutoHyphens/>
        <w:spacing w:line="360" w:lineRule="auto"/>
        <w:ind w:left="720"/>
        <w:jc w:val="both"/>
        <w:rPr>
          <w:rFonts w:ascii="Arial Narrow" w:hAnsi="Arial Narrow" w:cs="Arial"/>
          <w:szCs w:val="24"/>
          <w:lang w:val="en-GB"/>
        </w:rPr>
      </w:pPr>
      <w:r w:rsidRPr="00BD7FFC">
        <w:rPr>
          <w:rFonts w:ascii="Arial Narrow" w:hAnsi="Arial Narrow" w:cs="Arial"/>
          <w:szCs w:val="24"/>
          <w:lang w:val="en-GB"/>
        </w:rPr>
        <w:t>FS:</w:t>
      </w:r>
      <w:r w:rsidRPr="00BD7FFC">
        <w:rPr>
          <w:rFonts w:ascii="Arial Narrow" w:hAnsi="Arial Narrow" w:cs="Arial"/>
          <w:szCs w:val="24"/>
          <w:lang w:val="en-GB"/>
        </w:rPr>
        <w:tab/>
      </w:r>
      <w:r w:rsidRPr="00BD7FFC">
        <w:rPr>
          <w:rFonts w:ascii="Arial Narrow" w:hAnsi="Arial Narrow" w:cs="Arial"/>
          <w:szCs w:val="24"/>
          <w:lang w:val="en-GB"/>
        </w:rPr>
        <w:tab/>
      </w:r>
      <w:r w:rsidRPr="008F3BFB">
        <w:rPr>
          <w:rFonts w:ascii="Arial Narrow" w:hAnsi="Arial Narrow" w:cs="Arial"/>
          <w:i/>
          <w:iCs/>
          <w:szCs w:val="24"/>
          <w:lang w:val="en-GB"/>
        </w:rPr>
        <w:t>CLL</w:t>
      </w:r>
      <w:r w:rsidR="008F3BFB">
        <w:rPr>
          <w:rFonts w:ascii="Arial Narrow" w:hAnsi="Arial Narrow" w:cs="Arial"/>
          <w:i/>
          <w:iCs/>
          <w:szCs w:val="24"/>
          <w:lang w:val="en-GB"/>
        </w:rPr>
        <w:t>D</w:t>
      </w:r>
      <w:r w:rsidRPr="008F3BFB">
        <w:rPr>
          <w:rFonts w:ascii="Arial Narrow" w:hAnsi="Arial Narrow" w:cs="Arial"/>
          <w:szCs w:val="24"/>
          <w:lang w:val="en-GB"/>
        </w:rPr>
        <w:t xml:space="preserve"> </w:t>
      </w:r>
      <w:r w:rsidRPr="00BD7FFC">
        <w:rPr>
          <w:rFonts w:ascii="Arial Narrow" w:hAnsi="Arial Narrow" w:cs="Arial"/>
          <w:szCs w:val="24"/>
          <w:lang w:val="en-GB"/>
        </w:rPr>
        <w:t>is experienc</w:t>
      </w:r>
      <w:r w:rsidR="001415B6">
        <w:rPr>
          <w:rFonts w:ascii="Arial Narrow" w:hAnsi="Arial Narrow" w:cs="Arial"/>
          <w:szCs w:val="24"/>
          <w:lang w:val="en-GB"/>
        </w:rPr>
        <w:t>ed across all areas of learning (if applicable)</w:t>
      </w:r>
    </w:p>
    <w:p w:rsidR="00641D9E" w:rsidRPr="00BD7FFC" w:rsidRDefault="00641D9E">
      <w:pPr>
        <w:tabs>
          <w:tab w:val="left" w:pos="-720"/>
        </w:tabs>
        <w:suppressAutoHyphens/>
        <w:spacing w:line="360" w:lineRule="auto"/>
        <w:ind w:left="720"/>
        <w:jc w:val="both"/>
        <w:rPr>
          <w:rFonts w:ascii="Arial Narrow" w:hAnsi="Arial Narrow" w:cs="Arial"/>
          <w:szCs w:val="24"/>
          <w:lang w:val="en-GB"/>
        </w:rPr>
      </w:pPr>
      <w:r w:rsidRPr="00BD7FFC">
        <w:rPr>
          <w:rFonts w:ascii="Arial Narrow" w:hAnsi="Arial Narrow" w:cs="Arial"/>
          <w:szCs w:val="24"/>
          <w:lang w:val="en-GB"/>
        </w:rPr>
        <w:t>KS1</w:t>
      </w:r>
      <w:r w:rsidR="00C040CD" w:rsidRPr="00BD7FFC">
        <w:rPr>
          <w:rFonts w:ascii="Arial Narrow" w:hAnsi="Arial Narrow" w:cs="Arial"/>
          <w:szCs w:val="24"/>
          <w:lang w:val="en-GB"/>
        </w:rPr>
        <w:t>/2</w:t>
      </w:r>
      <w:r w:rsidRPr="00BD7FFC">
        <w:rPr>
          <w:rFonts w:ascii="Arial Narrow" w:hAnsi="Arial Narrow" w:cs="Arial"/>
          <w:szCs w:val="24"/>
          <w:lang w:val="en-GB"/>
        </w:rPr>
        <w:t xml:space="preserve">: </w:t>
      </w:r>
      <w:r w:rsidRPr="00BD7FFC">
        <w:rPr>
          <w:rFonts w:ascii="Arial Narrow" w:hAnsi="Arial Narrow" w:cs="Arial"/>
          <w:szCs w:val="24"/>
          <w:lang w:val="en-GB"/>
        </w:rPr>
        <w:tab/>
      </w:r>
      <w:r w:rsidR="00063197" w:rsidRPr="00BD7FFC">
        <w:rPr>
          <w:rFonts w:ascii="Arial Narrow" w:hAnsi="Arial Narrow" w:cs="Arial"/>
          <w:szCs w:val="24"/>
          <w:lang w:val="en-GB"/>
        </w:rPr>
        <w:tab/>
      </w:r>
      <w:r w:rsidR="00DB0737" w:rsidRPr="00BD7FFC">
        <w:rPr>
          <w:rFonts w:ascii="Arial Narrow" w:hAnsi="Arial Narrow" w:cs="Arial"/>
          <w:szCs w:val="24"/>
          <w:lang w:val="en-GB"/>
        </w:rPr>
        <w:t>students are taught through a daily lesson</w:t>
      </w:r>
      <w:r w:rsidR="007F1C40">
        <w:rPr>
          <w:rFonts w:ascii="Arial Narrow" w:hAnsi="Arial Narrow" w:cs="Arial"/>
          <w:szCs w:val="24"/>
          <w:lang w:val="en-GB"/>
        </w:rPr>
        <w:t xml:space="preserve"> of </w:t>
      </w:r>
      <w:r w:rsidR="001415B6">
        <w:rPr>
          <w:rFonts w:ascii="Arial Narrow" w:hAnsi="Arial Narrow" w:cs="Arial"/>
          <w:szCs w:val="24"/>
          <w:lang w:val="en-GB"/>
        </w:rPr>
        <w:t>4</w:t>
      </w:r>
      <w:r w:rsidR="007F1C40" w:rsidRPr="00BD7FFC">
        <w:rPr>
          <w:rFonts w:ascii="Arial Narrow" w:hAnsi="Arial Narrow" w:cs="Arial"/>
          <w:szCs w:val="24"/>
          <w:lang w:val="en-GB"/>
        </w:rPr>
        <w:t>5</w:t>
      </w:r>
      <w:r w:rsidR="008C627E">
        <w:rPr>
          <w:rFonts w:ascii="Arial Narrow" w:hAnsi="Arial Narrow" w:cs="Arial"/>
          <w:szCs w:val="24"/>
          <w:lang w:val="en-GB"/>
        </w:rPr>
        <w:t xml:space="preserve"> </w:t>
      </w:r>
      <w:r w:rsidR="007F1C40" w:rsidRPr="00BD7FFC">
        <w:rPr>
          <w:rFonts w:ascii="Arial Narrow" w:hAnsi="Arial Narrow" w:cs="Arial"/>
          <w:szCs w:val="24"/>
          <w:lang w:val="en-GB"/>
        </w:rPr>
        <w:t>mins</w:t>
      </w:r>
      <w:r w:rsidR="00DB0737" w:rsidRPr="00BD7FFC">
        <w:rPr>
          <w:rFonts w:ascii="Arial Narrow" w:hAnsi="Arial Narrow" w:cs="Arial"/>
          <w:szCs w:val="24"/>
          <w:lang w:val="en-GB"/>
        </w:rPr>
        <w:t>.</w:t>
      </w:r>
    </w:p>
    <w:p w:rsidR="00641D9E" w:rsidRPr="00BD7FFC" w:rsidRDefault="00641D9E">
      <w:pPr>
        <w:tabs>
          <w:tab w:val="left" w:pos="-720"/>
        </w:tabs>
        <w:suppressAutoHyphens/>
        <w:spacing w:line="360" w:lineRule="auto"/>
        <w:ind w:left="720"/>
        <w:jc w:val="both"/>
        <w:rPr>
          <w:rFonts w:ascii="Arial Narrow" w:hAnsi="Arial Narrow" w:cs="Arial"/>
          <w:szCs w:val="24"/>
          <w:lang w:val="en-GB"/>
        </w:rPr>
      </w:pPr>
      <w:r w:rsidRPr="00BD7FFC">
        <w:rPr>
          <w:rFonts w:ascii="Arial Narrow" w:hAnsi="Arial Narrow" w:cs="Arial"/>
          <w:szCs w:val="24"/>
          <w:lang w:val="en-GB"/>
        </w:rPr>
        <w:t xml:space="preserve">KS3: </w:t>
      </w:r>
      <w:r w:rsidRPr="00BD7FFC">
        <w:rPr>
          <w:rFonts w:ascii="Arial Narrow" w:hAnsi="Arial Narrow" w:cs="Arial"/>
          <w:szCs w:val="24"/>
          <w:lang w:val="en-GB"/>
        </w:rPr>
        <w:tab/>
      </w:r>
      <w:r w:rsidRPr="00BD7FFC">
        <w:rPr>
          <w:rFonts w:ascii="Arial Narrow" w:hAnsi="Arial Narrow" w:cs="Arial"/>
          <w:szCs w:val="24"/>
          <w:lang w:val="en-GB"/>
        </w:rPr>
        <w:tab/>
        <w:t xml:space="preserve">students are taught for </w:t>
      </w:r>
      <w:r w:rsidR="00DB0737" w:rsidRPr="00BD7FFC">
        <w:rPr>
          <w:rFonts w:ascii="Arial Narrow" w:hAnsi="Arial Narrow" w:cs="Arial"/>
          <w:szCs w:val="24"/>
          <w:lang w:val="en-GB"/>
        </w:rPr>
        <w:t>3</w:t>
      </w:r>
      <w:r w:rsidRPr="00BD7FFC">
        <w:rPr>
          <w:rFonts w:ascii="Arial Narrow" w:hAnsi="Arial Narrow" w:cs="Arial"/>
          <w:szCs w:val="24"/>
          <w:lang w:val="en-GB"/>
        </w:rPr>
        <w:t xml:space="preserve"> </w:t>
      </w:r>
      <w:r w:rsidR="001415B6">
        <w:rPr>
          <w:rFonts w:ascii="Arial Narrow" w:hAnsi="Arial Narrow" w:cs="Arial"/>
          <w:szCs w:val="24"/>
          <w:lang w:val="en-GB"/>
        </w:rPr>
        <w:t>lessons p/w</w:t>
      </w:r>
    </w:p>
    <w:p w:rsidR="00641D9E" w:rsidRPr="00BD7FFC" w:rsidRDefault="00641D9E">
      <w:pPr>
        <w:tabs>
          <w:tab w:val="left" w:pos="-720"/>
        </w:tabs>
        <w:suppressAutoHyphens/>
        <w:spacing w:line="360" w:lineRule="auto"/>
        <w:ind w:left="720"/>
        <w:jc w:val="both"/>
        <w:rPr>
          <w:rFonts w:ascii="Arial Narrow" w:hAnsi="Arial Narrow" w:cs="Arial"/>
          <w:szCs w:val="24"/>
          <w:lang w:val="en-GB"/>
        </w:rPr>
      </w:pPr>
      <w:r w:rsidRPr="00BD7FFC">
        <w:rPr>
          <w:rFonts w:ascii="Arial Narrow" w:hAnsi="Arial Narrow" w:cs="Arial"/>
          <w:szCs w:val="24"/>
          <w:lang w:val="en-GB"/>
        </w:rPr>
        <w:t xml:space="preserve">KS4: </w:t>
      </w:r>
      <w:r w:rsidRPr="00BD7FFC">
        <w:rPr>
          <w:rFonts w:ascii="Arial Narrow" w:hAnsi="Arial Narrow" w:cs="Arial"/>
          <w:szCs w:val="24"/>
          <w:lang w:val="en-GB"/>
        </w:rPr>
        <w:tab/>
      </w:r>
      <w:r w:rsidRPr="00BD7FFC">
        <w:rPr>
          <w:rFonts w:ascii="Arial Narrow" w:hAnsi="Arial Narrow" w:cs="Arial"/>
          <w:szCs w:val="24"/>
          <w:lang w:val="en-GB"/>
        </w:rPr>
        <w:tab/>
        <w:t xml:space="preserve">students are taught for 3 </w:t>
      </w:r>
      <w:r w:rsidR="001415B6">
        <w:rPr>
          <w:rFonts w:ascii="Arial Narrow" w:hAnsi="Arial Narrow" w:cs="Arial"/>
          <w:szCs w:val="24"/>
          <w:lang w:val="en-GB"/>
        </w:rPr>
        <w:t>p/w</w:t>
      </w:r>
    </w:p>
    <w:p w:rsidR="00641D9E" w:rsidRPr="00BD7FFC" w:rsidRDefault="00641D9E">
      <w:pPr>
        <w:tabs>
          <w:tab w:val="left" w:pos="-720"/>
        </w:tabs>
        <w:suppressAutoHyphens/>
        <w:spacing w:line="360" w:lineRule="auto"/>
        <w:ind w:left="720"/>
        <w:jc w:val="both"/>
        <w:rPr>
          <w:rFonts w:ascii="Arial Narrow" w:hAnsi="Arial Narrow" w:cs="Arial"/>
          <w:szCs w:val="24"/>
          <w:lang w:val="en-GB"/>
        </w:rPr>
      </w:pPr>
      <w:r w:rsidRPr="00BD7FFC">
        <w:rPr>
          <w:rFonts w:ascii="Arial Narrow" w:hAnsi="Arial Narrow" w:cs="Arial"/>
          <w:szCs w:val="24"/>
          <w:lang w:val="en-GB"/>
        </w:rPr>
        <w:t xml:space="preserve">KS4 </w:t>
      </w:r>
      <w:r w:rsidRPr="00BD7FFC">
        <w:rPr>
          <w:rFonts w:ascii="Arial Narrow" w:hAnsi="Arial Narrow" w:cs="Arial"/>
          <w:szCs w:val="24"/>
          <w:lang w:val="en-GB"/>
        </w:rPr>
        <w:tab/>
      </w:r>
      <w:r w:rsidRPr="00BD7FFC">
        <w:rPr>
          <w:rFonts w:ascii="Arial Narrow" w:hAnsi="Arial Narrow" w:cs="Arial"/>
          <w:szCs w:val="24"/>
          <w:lang w:val="en-GB"/>
        </w:rPr>
        <w:tab/>
        <w:t>English Liter</w:t>
      </w:r>
      <w:r w:rsidR="00261FF5">
        <w:rPr>
          <w:rFonts w:ascii="Arial Narrow" w:hAnsi="Arial Narrow" w:cs="Arial"/>
          <w:szCs w:val="24"/>
          <w:lang w:val="en-GB"/>
        </w:rPr>
        <w:t>ature: students are taught for</w:t>
      </w:r>
      <w:r w:rsidR="00261FF5" w:rsidRPr="007F1C40">
        <w:rPr>
          <w:rFonts w:ascii="Arial Narrow" w:hAnsi="Arial Narrow" w:cs="Arial"/>
          <w:szCs w:val="24"/>
          <w:lang w:val="en-GB"/>
        </w:rPr>
        <w:t xml:space="preserve"> 2</w:t>
      </w:r>
      <w:r w:rsidRPr="00BD7FFC">
        <w:rPr>
          <w:rFonts w:ascii="Arial Narrow" w:hAnsi="Arial Narrow" w:cs="Arial"/>
          <w:szCs w:val="24"/>
          <w:lang w:val="en-GB"/>
        </w:rPr>
        <w:t xml:space="preserve"> </w:t>
      </w:r>
      <w:r w:rsidR="001415B6">
        <w:rPr>
          <w:rFonts w:ascii="Arial Narrow" w:hAnsi="Arial Narrow" w:cs="Arial"/>
          <w:szCs w:val="24"/>
          <w:lang w:val="en-GB"/>
        </w:rPr>
        <w:t>lessons p/w</w:t>
      </w:r>
      <w:r w:rsidR="001415B6" w:rsidRPr="00BD7FFC">
        <w:rPr>
          <w:rFonts w:ascii="Arial Narrow" w:hAnsi="Arial Narrow" w:cs="Arial"/>
          <w:szCs w:val="24"/>
          <w:lang w:val="en-GB"/>
        </w:rPr>
        <w:t xml:space="preserve"> </w:t>
      </w:r>
      <w:r w:rsidR="00A95D32">
        <w:rPr>
          <w:rFonts w:ascii="Arial Narrow" w:hAnsi="Arial Narrow" w:cs="Arial"/>
          <w:szCs w:val="24"/>
          <w:lang w:val="en-GB"/>
        </w:rPr>
        <w:t>(if applicable)</w:t>
      </w:r>
    </w:p>
    <w:p w:rsidR="00641D9E" w:rsidRPr="00BD7FFC" w:rsidRDefault="00641D9E">
      <w:pPr>
        <w:tabs>
          <w:tab w:val="left" w:pos="-720"/>
        </w:tabs>
        <w:suppressAutoHyphens/>
        <w:spacing w:line="360" w:lineRule="auto"/>
        <w:ind w:left="720"/>
        <w:jc w:val="both"/>
        <w:rPr>
          <w:rFonts w:ascii="Arial Narrow" w:hAnsi="Arial Narrow" w:cs="Arial"/>
          <w:szCs w:val="24"/>
          <w:lang w:val="en-GB"/>
        </w:rPr>
      </w:pPr>
      <w:r w:rsidRPr="00BD7FFC">
        <w:rPr>
          <w:rFonts w:ascii="Arial Narrow" w:hAnsi="Arial Narrow" w:cs="Arial"/>
          <w:szCs w:val="24"/>
          <w:lang w:val="en-GB"/>
        </w:rPr>
        <w:t>Post 16:</w:t>
      </w:r>
      <w:r w:rsidRPr="00BD7FFC">
        <w:rPr>
          <w:rFonts w:ascii="Arial Narrow" w:hAnsi="Arial Narrow" w:cs="Arial"/>
          <w:szCs w:val="24"/>
          <w:lang w:val="en-GB"/>
        </w:rPr>
        <w:tab/>
      </w:r>
      <w:r w:rsidR="009928C1" w:rsidRPr="00BD7FFC">
        <w:rPr>
          <w:rFonts w:ascii="Arial Narrow" w:hAnsi="Arial Narrow" w:cs="Arial"/>
          <w:szCs w:val="24"/>
          <w:lang w:val="en-GB"/>
        </w:rPr>
        <w:t xml:space="preserve">Functional Skills: </w:t>
      </w:r>
      <w:r w:rsidRPr="00BD7FFC">
        <w:rPr>
          <w:rFonts w:ascii="Arial Narrow" w:hAnsi="Arial Narrow" w:cs="Arial"/>
          <w:szCs w:val="24"/>
          <w:lang w:val="en-GB"/>
        </w:rPr>
        <w:t xml:space="preserve">Students are taught for </w:t>
      </w:r>
      <w:r w:rsidR="009928C1" w:rsidRPr="00BD7FFC">
        <w:rPr>
          <w:rFonts w:ascii="Arial Narrow" w:hAnsi="Arial Narrow" w:cs="Arial"/>
          <w:szCs w:val="24"/>
          <w:lang w:val="en-GB"/>
        </w:rPr>
        <w:t>2</w:t>
      </w:r>
      <w:r w:rsidR="001415B6">
        <w:rPr>
          <w:rFonts w:ascii="Arial Narrow" w:hAnsi="Arial Narrow" w:cs="Arial"/>
          <w:szCs w:val="24"/>
          <w:lang w:val="en-GB"/>
        </w:rPr>
        <w:t xml:space="preserve"> lessons p/w</w:t>
      </w:r>
    </w:p>
    <w:p w:rsidR="00A95D32" w:rsidRDefault="00A95D32" w:rsidP="00A95D32">
      <w:pPr>
        <w:rPr>
          <w:lang w:val="en-GB"/>
        </w:rPr>
      </w:pPr>
    </w:p>
    <w:p w:rsidR="00A95D32" w:rsidRPr="00A95D32" w:rsidRDefault="00A95D32" w:rsidP="00A95D32">
      <w:pPr>
        <w:rPr>
          <w:lang w:val="en-GB"/>
        </w:rPr>
      </w:pPr>
    </w:p>
    <w:p w:rsidR="00641D9E" w:rsidRPr="00BD7FFC" w:rsidRDefault="00641D9E">
      <w:pPr>
        <w:pStyle w:val="Heading2"/>
        <w:spacing w:line="360" w:lineRule="auto"/>
        <w:jc w:val="both"/>
        <w:rPr>
          <w:rFonts w:ascii="Arial Narrow" w:hAnsi="Arial Narrow" w:cs="Arial"/>
          <w:sz w:val="24"/>
          <w:szCs w:val="24"/>
        </w:rPr>
      </w:pPr>
      <w:r w:rsidRPr="00BD7FFC">
        <w:rPr>
          <w:rFonts w:ascii="Arial Narrow" w:hAnsi="Arial Narrow" w:cs="Arial"/>
          <w:sz w:val="24"/>
          <w:szCs w:val="24"/>
        </w:rPr>
        <w:t>Differentiation</w:t>
      </w:r>
    </w:p>
    <w:p w:rsidR="00641D9E" w:rsidRPr="00BD7FFC" w:rsidRDefault="00641D9E">
      <w:p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Specific needs are identified</w:t>
      </w:r>
    </w:p>
    <w:p w:rsidR="00641D9E" w:rsidRPr="00BD7FFC" w:rsidRDefault="00641D9E" w:rsidP="00290DE6">
      <w:pPr>
        <w:numPr>
          <w:ilvl w:val="0"/>
          <w:numId w:val="26"/>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degree of visual impairment</w:t>
      </w:r>
    </w:p>
    <w:p w:rsidR="00641D9E" w:rsidRPr="00BD7FFC" w:rsidRDefault="00641D9E" w:rsidP="00290DE6">
      <w:pPr>
        <w:numPr>
          <w:ilvl w:val="0"/>
          <w:numId w:val="26"/>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lastRenderedPageBreak/>
        <w:t>additional physical disability eg hearing loss</w:t>
      </w:r>
    </w:p>
    <w:p w:rsidR="00990765" w:rsidRPr="00BD7FFC" w:rsidRDefault="00990765" w:rsidP="00290DE6">
      <w:pPr>
        <w:numPr>
          <w:ilvl w:val="0"/>
          <w:numId w:val="26"/>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additional learning difficulties</w:t>
      </w:r>
    </w:p>
    <w:p w:rsidR="00641D9E" w:rsidRPr="00BD7FFC" w:rsidRDefault="00641D9E" w:rsidP="00290DE6">
      <w:pPr>
        <w:numPr>
          <w:ilvl w:val="0"/>
          <w:numId w:val="26"/>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language development delay</w:t>
      </w:r>
    </w:p>
    <w:p w:rsidR="00641D9E" w:rsidRPr="00BD7FFC" w:rsidRDefault="00641D9E" w:rsidP="00290DE6">
      <w:pPr>
        <w:numPr>
          <w:ilvl w:val="0"/>
          <w:numId w:val="26"/>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literacy/SEN</w:t>
      </w:r>
    </w:p>
    <w:p w:rsidR="00641D9E" w:rsidRPr="00BD7FFC" w:rsidRDefault="00641D9E" w:rsidP="00290DE6">
      <w:pPr>
        <w:numPr>
          <w:ilvl w:val="0"/>
          <w:numId w:val="26"/>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behavioural problems</w:t>
      </w:r>
    </w:p>
    <w:p w:rsidR="00641D9E" w:rsidRPr="00BD7FFC" w:rsidRDefault="00641D9E" w:rsidP="00290DE6">
      <w:pPr>
        <w:numPr>
          <w:ilvl w:val="0"/>
          <w:numId w:val="26"/>
        </w:numPr>
        <w:tabs>
          <w:tab w:val="left" w:pos="-720"/>
          <w:tab w:val="left" w:pos="0"/>
          <w:tab w:val="left" w:pos="2160"/>
          <w:tab w:val="left" w:pos="288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high achievers</w:t>
      </w:r>
      <w:r w:rsidRPr="00BD7FFC">
        <w:rPr>
          <w:rFonts w:ascii="Arial Narrow" w:hAnsi="Arial Narrow" w:cs="Arial"/>
          <w:szCs w:val="24"/>
          <w:lang w:val="en-GB"/>
        </w:rPr>
        <w:tab/>
      </w:r>
      <w:r w:rsidRPr="00BD7FFC">
        <w:rPr>
          <w:rFonts w:ascii="Arial Narrow" w:hAnsi="Arial Narrow" w:cs="Arial"/>
          <w:szCs w:val="24"/>
          <w:lang w:val="en-GB"/>
        </w:rPr>
        <w:tab/>
      </w:r>
    </w:p>
    <w:p w:rsidR="00641D9E" w:rsidRPr="00BD7FFC" w:rsidRDefault="00641D9E" w:rsidP="00290DE6">
      <w:pPr>
        <w:numPr>
          <w:ilvl w:val="0"/>
          <w:numId w:val="26"/>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EAL</w:t>
      </w:r>
    </w:p>
    <w:p w:rsidR="007D4B27" w:rsidRDefault="007D4B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360" w:lineRule="auto"/>
        <w:ind w:left="7920" w:hanging="7920"/>
        <w:jc w:val="both"/>
        <w:rPr>
          <w:rFonts w:ascii="Arial Narrow" w:hAnsi="Arial Narrow" w:cs="Arial"/>
          <w:szCs w:val="24"/>
          <w:lang w:val="en-GB"/>
        </w:rPr>
      </w:pPr>
    </w:p>
    <w:p w:rsidR="00641D9E" w:rsidRPr="00BD7FFC" w:rsidRDefault="00641D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360" w:lineRule="auto"/>
        <w:ind w:left="7920" w:hanging="7920"/>
        <w:jc w:val="both"/>
        <w:rPr>
          <w:rFonts w:ascii="Arial Narrow" w:hAnsi="Arial Narrow" w:cs="Arial"/>
          <w:szCs w:val="24"/>
          <w:lang w:val="en-GB"/>
        </w:rPr>
      </w:pPr>
      <w:r w:rsidRPr="00BD7FFC">
        <w:rPr>
          <w:rFonts w:ascii="Arial Narrow" w:hAnsi="Arial Narrow" w:cs="Arial"/>
          <w:szCs w:val="24"/>
          <w:lang w:val="en-GB"/>
        </w:rPr>
        <w:t>Within groups we seek to achieve differentiation by</w:t>
      </w:r>
      <w:r w:rsidRPr="00BD7FFC">
        <w:rPr>
          <w:rFonts w:ascii="Arial Narrow" w:hAnsi="Arial Narrow" w:cs="Arial"/>
          <w:szCs w:val="24"/>
          <w:lang w:val="en-GB"/>
        </w:rPr>
        <w:tab/>
      </w:r>
    </w:p>
    <w:p w:rsidR="00641D9E" w:rsidRPr="00BD7FFC" w:rsidRDefault="00DB0737" w:rsidP="00290DE6">
      <w:pPr>
        <w:numPr>
          <w:ilvl w:val="0"/>
          <w:numId w:val="28"/>
        </w:num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r</w:t>
      </w:r>
      <w:r w:rsidR="00641D9E" w:rsidRPr="00BD7FFC">
        <w:rPr>
          <w:rFonts w:ascii="Arial Narrow" w:hAnsi="Arial Narrow" w:cs="Arial"/>
          <w:szCs w:val="24"/>
          <w:lang w:val="en-GB"/>
        </w:rPr>
        <w:t>esource</w:t>
      </w:r>
    </w:p>
    <w:p w:rsidR="00641D9E" w:rsidRPr="00BD7FFC" w:rsidRDefault="00641D9E" w:rsidP="00290DE6">
      <w:pPr>
        <w:numPr>
          <w:ilvl w:val="0"/>
          <w:numId w:val="28"/>
        </w:numPr>
        <w:tabs>
          <w:tab w:val="left" w:pos="-720"/>
          <w:tab w:val="left" w:pos="0"/>
          <w:tab w:val="left" w:pos="1440"/>
          <w:tab w:val="left" w:pos="216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time allowance</w:t>
      </w:r>
      <w:r w:rsidRPr="00BD7FFC">
        <w:rPr>
          <w:rFonts w:ascii="Arial Narrow" w:hAnsi="Arial Narrow" w:cs="Arial"/>
          <w:szCs w:val="24"/>
          <w:lang w:val="en-GB"/>
        </w:rPr>
        <w:tab/>
      </w:r>
    </w:p>
    <w:p w:rsidR="00641D9E" w:rsidRPr="00BD7FFC" w:rsidRDefault="00641D9E" w:rsidP="00290DE6">
      <w:pPr>
        <w:numPr>
          <w:ilvl w:val="0"/>
          <w:numId w:val="28"/>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ability level</w:t>
      </w:r>
    </w:p>
    <w:p w:rsidR="00641D9E" w:rsidRPr="00BD7FFC" w:rsidRDefault="00641D9E" w:rsidP="00290DE6">
      <w:pPr>
        <w:numPr>
          <w:ilvl w:val="0"/>
          <w:numId w:val="28"/>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reading level/interest</w:t>
      </w:r>
    </w:p>
    <w:p w:rsidR="00641D9E" w:rsidRPr="00BD7FFC" w:rsidRDefault="00641D9E" w:rsidP="00290DE6">
      <w:pPr>
        <w:numPr>
          <w:ilvl w:val="0"/>
          <w:numId w:val="28"/>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design/modification of materials</w:t>
      </w:r>
    </w:p>
    <w:p w:rsidR="00641D9E" w:rsidRPr="00BD7FFC" w:rsidRDefault="00641D9E" w:rsidP="00290DE6">
      <w:pPr>
        <w:numPr>
          <w:ilvl w:val="0"/>
          <w:numId w:val="28"/>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technology</w:t>
      </w:r>
    </w:p>
    <w:p w:rsidR="00641D9E" w:rsidRPr="00BD7FFC" w:rsidRDefault="00641D9E" w:rsidP="00290DE6">
      <w:pPr>
        <w:numPr>
          <w:ilvl w:val="0"/>
          <w:numId w:val="28"/>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recording aids</w:t>
      </w:r>
    </w:p>
    <w:p w:rsidR="00641D9E" w:rsidRPr="00BD7FFC" w:rsidRDefault="00641D9E" w:rsidP="00290DE6">
      <w:pPr>
        <w:numPr>
          <w:ilvl w:val="0"/>
          <w:numId w:val="28"/>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established classroom areas</w:t>
      </w:r>
    </w:p>
    <w:p w:rsidR="00641D9E" w:rsidRPr="00BD7FFC" w:rsidRDefault="00641D9E" w:rsidP="00290DE6">
      <w:pPr>
        <w:numPr>
          <w:ilvl w:val="0"/>
          <w:numId w:val="28"/>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necessary study skills built into SoW/IEP</w:t>
      </w:r>
    </w:p>
    <w:p w:rsidR="007D4B27" w:rsidRDefault="007D4B27" w:rsidP="009928C1">
      <w:pPr>
        <w:pStyle w:val="Heading6"/>
        <w:tabs>
          <w:tab w:val="clear" w:pos="720"/>
        </w:tabs>
        <w:rPr>
          <w:sz w:val="24"/>
          <w:szCs w:val="24"/>
        </w:rPr>
      </w:pPr>
    </w:p>
    <w:p w:rsidR="00641D9E" w:rsidRPr="00BD7FFC" w:rsidRDefault="00641D9E" w:rsidP="009928C1">
      <w:pPr>
        <w:pStyle w:val="Heading6"/>
        <w:tabs>
          <w:tab w:val="clear" w:pos="720"/>
        </w:tabs>
        <w:rPr>
          <w:sz w:val="24"/>
          <w:szCs w:val="24"/>
        </w:rPr>
      </w:pPr>
      <w:r w:rsidRPr="00BD7FFC">
        <w:rPr>
          <w:sz w:val="24"/>
          <w:szCs w:val="24"/>
        </w:rPr>
        <w:t>Task</w:t>
      </w:r>
      <w:r w:rsidRPr="00BD7FFC">
        <w:rPr>
          <w:sz w:val="24"/>
          <w:szCs w:val="24"/>
        </w:rPr>
        <w:tab/>
      </w:r>
      <w:r w:rsidRPr="00BD7FFC">
        <w:rPr>
          <w:sz w:val="24"/>
          <w:szCs w:val="24"/>
        </w:rPr>
        <w:tab/>
      </w:r>
    </w:p>
    <w:p w:rsidR="00641D9E" w:rsidRPr="00BD7FFC" w:rsidRDefault="00641D9E" w:rsidP="00290DE6">
      <w:pPr>
        <w:numPr>
          <w:ilvl w:val="0"/>
          <w:numId w:val="30"/>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variety of task</w:t>
      </w:r>
    </w:p>
    <w:p w:rsidR="00641D9E" w:rsidRPr="00BD7FFC" w:rsidRDefault="00641D9E" w:rsidP="00290DE6">
      <w:pPr>
        <w:numPr>
          <w:ilvl w:val="0"/>
          <w:numId w:val="30"/>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ability range of tasks</w:t>
      </w:r>
    </w:p>
    <w:p w:rsidR="00641D9E" w:rsidRPr="00BD7FFC" w:rsidRDefault="00641D9E" w:rsidP="00290DE6">
      <w:pPr>
        <w:numPr>
          <w:ilvl w:val="0"/>
          <w:numId w:val="30"/>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strategies to facilitate independent working</w:t>
      </w:r>
    </w:p>
    <w:p w:rsidR="00641D9E" w:rsidRPr="00BD7FFC" w:rsidRDefault="00641D9E" w:rsidP="00290DE6">
      <w:pPr>
        <w:numPr>
          <w:ilvl w:val="0"/>
          <w:numId w:val="30"/>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strategies to ensure the student stays on task</w:t>
      </w:r>
    </w:p>
    <w:p w:rsidR="00641D9E" w:rsidRPr="00BD7FFC" w:rsidRDefault="00641D9E" w:rsidP="00290DE6">
      <w:pPr>
        <w:numPr>
          <w:ilvl w:val="0"/>
          <w:numId w:val="30"/>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variety of output</w:t>
      </w:r>
    </w:p>
    <w:p w:rsidR="00641D9E" w:rsidRPr="00BD7FFC" w:rsidRDefault="00641D9E" w:rsidP="00290DE6">
      <w:pPr>
        <w:numPr>
          <w:ilvl w:val="0"/>
          <w:numId w:val="30"/>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opportunity for differentiation by outcome</w:t>
      </w:r>
    </w:p>
    <w:p w:rsidR="00641D9E" w:rsidRDefault="00641D9E" w:rsidP="00290DE6">
      <w:pPr>
        <w:numPr>
          <w:ilvl w:val="0"/>
          <w:numId w:val="30"/>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choice from range of tasks</w:t>
      </w:r>
    </w:p>
    <w:p w:rsidR="005D7B22" w:rsidRPr="00BD7FFC" w:rsidRDefault="005D7B22" w:rsidP="00290DE6">
      <w:pPr>
        <w:numPr>
          <w:ilvl w:val="0"/>
          <w:numId w:val="30"/>
        </w:numPr>
        <w:tabs>
          <w:tab w:val="left" w:pos="-720"/>
          <w:tab w:val="left" w:pos="0"/>
        </w:tabs>
        <w:suppressAutoHyphens/>
        <w:spacing w:line="360" w:lineRule="auto"/>
        <w:jc w:val="both"/>
        <w:rPr>
          <w:rFonts w:ascii="Arial Narrow" w:hAnsi="Arial Narrow" w:cs="Arial"/>
          <w:szCs w:val="24"/>
          <w:lang w:val="en-GB"/>
        </w:rPr>
      </w:pPr>
      <w:r>
        <w:rPr>
          <w:rFonts w:ascii="Arial Narrow" w:hAnsi="Arial Narrow" w:cs="Arial"/>
          <w:szCs w:val="24"/>
          <w:lang w:val="en-GB"/>
        </w:rPr>
        <w:t>task extension</w:t>
      </w:r>
    </w:p>
    <w:p w:rsidR="007D4B27" w:rsidRPr="00A95D32" w:rsidRDefault="00641D9E" w:rsidP="009928C1">
      <w:pPr>
        <w:numPr>
          <w:ilvl w:val="0"/>
          <w:numId w:val="30"/>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 xml:space="preserve">different homework </w:t>
      </w:r>
    </w:p>
    <w:p w:rsidR="00641D9E" w:rsidRPr="00BD7FFC" w:rsidRDefault="00641D9E" w:rsidP="009928C1">
      <w:p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Support</w:t>
      </w:r>
    </w:p>
    <w:p w:rsidR="00641D9E" w:rsidRPr="00BD7FFC" w:rsidRDefault="00641D9E" w:rsidP="00290DE6">
      <w:pPr>
        <w:numPr>
          <w:ilvl w:val="0"/>
          <w:numId w:val="32"/>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teacher</w:t>
      </w:r>
    </w:p>
    <w:p w:rsidR="00641D9E" w:rsidRPr="00BD7FFC" w:rsidRDefault="00641D9E" w:rsidP="00290DE6">
      <w:pPr>
        <w:numPr>
          <w:ilvl w:val="0"/>
          <w:numId w:val="32"/>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LSA</w:t>
      </w:r>
    </w:p>
    <w:p w:rsidR="00641D9E" w:rsidRPr="00BD7FFC" w:rsidRDefault="00641D9E" w:rsidP="00290DE6">
      <w:pPr>
        <w:numPr>
          <w:ilvl w:val="0"/>
          <w:numId w:val="32"/>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lastRenderedPageBreak/>
        <w:t>S&amp;L therapist, physiotherapist, music therapist, educational psychologist</w:t>
      </w:r>
    </w:p>
    <w:p w:rsidR="00641D9E" w:rsidRPr="00BD7FFC" w:rsidRDefault="00641D9E" w:rsidP="00290DE6">
      <w:pPr>
        <w:numPr>
          <w:ilvl w:val="0"/>
          <w:numId w:val="32"/>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student/group</w:t>
      </w:r>
    </w:p>
    <w:p w:rsidR="00641D9E" w:rsidRPr="00BD7FFC" w:rsidRDefault="00641D9E" w:rsidP="00290DE6">
      <w:pPr>
        <w:numPr>
          <w:ilvl w:val="0"/>
          <w:numId w:val="32"/>
        </w:numPr>
        <w:tabs>
          <w:tab w:val="left" w:pos="-720"/>
          <w:tab w:val="left" w:pos="0"/>
          <w:tab w:val="left" w:pos="1440"/>
          <w:tab w:val="left" w:pos="216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technology</w:t>
      </w:r>
      <w:r w:rsidRPr="00BD7FFC">
        <w:rPr>
          <w:rFonts w:ascii="Arial Narrow" w:hAnsi="Arial Narrow" w:cs="Arial"/>
          <w:szCs w:val="24"/>
          <w:lang w:val="en-GB"/>
        </w:rPr>
        <w:tab/>
      </w:r>
    </w:p>
    <w:p w:rsidR="00641D9E" w:rsidRPr="00BD7FFC" w:rsidRDefault="00641D9E" w:rsidP="00290DE6">
      <w:pPr>
        <w:numPr>
          <w:ilvl w:val="0"/>
          <w:numId w:val="32"/>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 xml:space="preserve">group acknowledgement of achievement </w:t>
      </w:r>
    </w:p>
    <w:p w:rsidR="007D4B27" w:rsidRDefault="007D4B27" w:rsidP="009928C1">
      <w:pPr>
        <w:tabs>
          <w:tab w:val="left" w:pos="-720"/>
        </w:tabs>
        <w:suppressAutoHyphens/>
        <w:spacing w:line="360" w:lineRule="auto"/>
        <w:jc w:val="both"/>
        <w:rPr>
          <w:rFonts w:ascii="Arial Narrow" w:hAnsi="Arial Narrow" w:cs="Arial"/>
          <w:szCs w:val="24"/>
          <w:lang w:val="en-GB"/>
        </w:rPr>
      </w:pPr>
    </w:p>
    <w:p w:rsidR="00641D9E" w:rsidRPr="00BD7FFC" w:rsidRDefault="00641D9E" w:rsidP="009928C1">
      <w:p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Response</w:t>
      </w:r>
    </w:p>
    <w:p w:rsidR="00641D9E" w:rsidRPr="00BD7FFC" w:rsidRDefault="00CE557A" w:rsidP="00CE557A">
      <w:pPr>
        <w:tabs>
          <w:tab w:val="left" w:pos="-720"/>
        </w:tabs>
        <w:suppressAutoHyphens/>
        <w:spacing w:line="360" w:lineRule="auto"/>
        <w:jc w:val="both"/>
        <w:rPr>
          <w:rFonts w:ascii="Arial Narrow" w:hAnsi="Arial Narrow" w:cs="Arial"/>
          <w:szCs w:val="24"/>
          <w:lang w:val="en-GB"/>
        </w:rPr>
      </w:pPr>
      <w:r>
        <w:rPr>
          <w:rFonts w:ascii="Arial Narrow" w:hAnsi="Arial Narrow" w:cs="Arial"/>
          <w:szCs w:val="24"/>
          <w:lang w:val="en-GB"/>
        </w:rPr>
        <w:t xml:space="preserve">      </w:t>
      </w:r>
      <w:r w:rsidR="00641D9E" w:rsidRPr="00BD7FFC">
        <w:rPr>
          <w:rFonts w:ascii="Arial Narrow" w:hAnsi="Arial Narrow" w:cs="Arial"/>
          <w:szCs w:val="24"/>
          <w:lang w:val="en-GB"/>
        </w:rPr>
        <w:t>In order to gain the desired response, students must</w:t>
      </w:r>
    </w:p>
    <w:p w:rsidR="00641D9E" w:rsidRPr="00BD7FFC" w:rsidRDefault="00990765" w:rsidP="00290DE6">
      <w:pPr>
        <w:numPr>
          <w:ilvl w:val="0"/>
          <w:numId w:val="34"/>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 xml:space="preserve">know the  learning </w:t>
      </w:r>
      <w:r w:rsidR="004821E3">
        <w:rPr>
          <w:rFonts w:ascii="Arial Narrow" w:hAnsi="Arial Narrow" w:cs="Arial"/>
          <w:szCs w:val="24"/>
          <w:lang w:val="en-GB"/>
        </w:rPr>
        <w:t>outcomes</w:t>
      </w:r>
    </w:p>
    <w:p w:rsidR="00641D9E" w:rsidRPr="00BD7FFC" w:rsidRDefault="00641D9E" w:rsidP="00290DE6">
      <w:pPr>
        <w:numPr>
          <w:ilvl w:val="0"/>
          <w:numId w:val="34"/>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be aware of the assessment criteria</w:t>
      </w:r>
    </w:p>
    <w:p w:rsidR="007D4B27" w:rsidRDefault="007D4B27">
      <w:pPr>
        <w:pStyle w:val="Heading6"/>
        <w:tabs>
          <w:tab w:val="clear" w:pos="0"/>
          <w:tab w:val="clear" w:pos="720"/>
        </w:tabs>
        <w:rPr>
          <w:sz w:val="24"/>
          <w:szCs w:val="24"/>
        </w:rPr>
      </w:pPr>
    </w:p>
    <w:p w:rsidR="00641D9E" w:rsidRPr="00BD7FFC" w:rsidRDefault="007C1FFD">
      <w:pPr>
        <w:pStyle w:val="Heading6"/>
        <w:tabs>
          <w:tab w:val="clear" w:pos="0"/>
          <w:tab w:val="clear" w:pos="720"/>
        </w:tabs>
        <w:rPr>
          <w:sz w:val="24"/>
          <w:szCs w:val="24"/>
        </w:rPr>
      </w:pPr>
      <w:r>
        <w:rPr>
          <w:sz w:val="24"/>
          <w:szCs w:val="24"/>
        </w:rPr>
        <w:t xml:space="preserve">   </w:t>
      </w:r>
      <w:r w:rsidR="00641D9E" w:rsidRPr="00BD7FFC">
        <w:rPr>
          <w:sz w:val="24"/>
          <w:szCs w:val="24"/>
        </w:rPr>
        <w:t>Response can be given by teacher and fellow students through</w:t>
      </w:r>
    </w:p>
    <w:p w:rsidR="00641D9E" w:rsidRPr="00BD7FFC" w:rsidRDefault="00641D9E" w:rsidP="00290DE6">
      <w:pPr>
        <w:numPr>
          <w:ilvl w:val="0"/>
          <w:numId w:val="36"/>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 xml:space="preserve">writers' workshops </w:t>
      </w:r>
    </w:p>
    <w:p w:rsidR="00641D9E" w:rsidRPr="00BD7FFC" w:rsidRDefault="00641D9E" w:rsidP="00290DE6">
      <w:pPr>
        <w:numPr>
          <w:ilvl w:val="0"/>
          <w:numId w:val="36"/>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logbooks</w:t>
      </w:r>
    </w:p>
    <w:p w:rsidR="00641D9E" w:rsidRPr="00BD7FFC" w:rsidRDefault="00641D9E" w:rsidP="00290DE6">
      <w:pPr>
        <w:numPr>
          <w:ilvl w:val="0"/>
          <w:numId w:val="36"/>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verbal feedback</w:t>
      </w:r>
    </w:p>
    <w:p w:rsidR="00641D9E" w:rsidRPr="00BD7FFC" w:rsidRDefault="00641D9E" w:rsidP="00290DE6">
      <w:pPr>
        <w:numPr>
          <w:ilvl w:val="0"/>
          <w:numId w:val="36"/>
        </w:numPr>
        <w:tabs>
          <w:tab w:val="left" w:pos="-720"/>
          <w:tab w:val="left" w:pos="0"/>
        </w:tabs>
        <w:suppressAutoHyphens/>
        <w:spacing w:line="360" w:lineRule="auto"/>
        <w:jc w:val="both"/>
        <w:rPr>
          <w:rFonts w:ascii="Arial Narrow" w:hAnsi="Arial Narrow" w:cs="Arial"/>
          <w:szCs w:val="24"/>
          <w:u w:val="single"/>
          <w:lang w:val="en-GB"/>
        </w:rPr>
      </w:pPr>
      <w:r w:rsidRPr="00BD7FFC">
        <w:rPr>
          <w:rFonts w:ascii="Arial Narrow" w:hAnsi="Arial Narrow" w:cs="Arial"/>
          <w:szCs w:val="24"/>
          <w:lang w:val="en-GB"/>
        </w:rPr>
        <w:t>subject targets</w:t>
      </w:r>
    </w:p>
    <w:p w:rsidR="00641D9E" w:rsidRPr="00BD7FFC" w:rsidRDefault="00641D9E">
      <w:pPr>
        <w:tabs>
          <w:tab w:val="left" w:pos="-720"/>
        </w:tabs>
        <w:suppressAutoHyphens/>
        <w:spacing w:line="360" w:lineRule="auto"/>
        <w:jc w:val="both"/>
        <w:rPr>
          <w:rFonts w:ascii="Arial Narrow" w:hAnsi="Arial Narrow" w:cs="Arial"/>
          <w:b/>
          <w:szCs w:val="24"/>
          <w:lang w:val="en-GB"/>
        </w:rPr>
      </w:pPr>
    </w:p>
    <w:p w:rsidR="00641D9E" w:rsidRPr="00BD7FFC" w:rsidRDefault="007D4B27">
      <w:pPr>
        <w:tabs>
          <w:tab w:val="left" w:pos="-720"/>
        </w:tabs>
        <w:suppressAutoHyphens/>
        <w:spacing w:line="360" w:lineRule="auto"/>
        <w:jc w:val="both"/>
        <w:rPr>
          <w:rFonts w:ascii="Arial Narrow" w:hAnsi="Arial Narrow" w:cs="Arial"/>
          <w:b/>
          <w:szCs w:val="24"/>
          <w:lang w:val="en-GB"/>
        </w:rPr>
      </w:pPr>
      <w:r>
        <w:rPr>
          <w:rFonts w:ascii="Arial Narrow" w:hAnsi="Arial Narrow" w:cs="Arial"/>
          <w:b/>
          <w:szCs w:val="24"/>
          <w:lang w:val="en-GB"/>
        </w:rPr>
        <w:br w:type="page"/>
      </w:r>
      <w:r w:rsidR="00641D9E" w:rsidRPr="00BD7FFC">
        <w:rPr>
          <w:rFonts w:ascii="Arial Narrow" w:hAnsi="Arial Narrow" w:cs="Arial"/>
          <w:b/>
          <w:szCs w:val="24"/>
          <w:lang w:val="en-GB"/>
        </w:rPr>
        <w:lastRenderedPageBreak/>
        <w:t>Teaching Mod</w:t>
      </w:r>
      <w:r w:rsidR="00990765" w:rsidRPr="00BD7FFC">
        <w:rPr>
          <w:rFonts w:ascii="Arial Narrow" w:hAnsi="Arial Narrow" w:cs="Arial"/>
          <w:b/>
          <w:szCs w:val="24"/>
          <w:lang w:val="en-GB"/>
        </w:rPr>
        <w:t>el</w:t>
      </w:r>
      <w:r w:rsidR="00641D9E" w:rsidRPr="00BD7FFC">
        <w:rPr>
          <w:rFonts w:ascii="Arial Narrow" w:hAnsi="Arial Narrow" w:cs="Arial"/>
          <w:b/>
          <w:szCs w:val="24"/>
          <w:lang w:val="en-GB"/>
        </w:rPr>
        <w:t>s</w:t>
      </w:r>
    </w:p>
    <w:p w:rsidR="00641D9E" w:rsidRPr="00BD7FFC" w:rsidRDefault="00641D9E">
      <w:p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A variety o</w:t>
      </w:r>
      <w:r w:rsidR="00990765" w:rsidRPr="00BD7FFC">
        <w:rPr>
          <w:rFonts w:ascii="Arial Narrow" w:hAnsi="Arial Narrow" w:cs="Arial"/>
          <w:szCs w:val="24"/>
          <w:lang w:val="en-GB"/>
        </w:rPr>
        <w:t>f methods is used, allowing personalising</w:t>
      </w:r>
      <w:r w:rsidRPr="00BD7FFC">
        <w:rPr>
          <w:rFonts w:ascii="Arial Narrow" w:hAnsi="Arial Narrow" w:cs="Arial"/>
          <w:szCs w:val="24"/>
          <w:lang w:val="en-GB"/>
        </w:rPr>
        <w:t xml:space="preserve"> learning. Assessment</w:t>
      </w:r>
      <w:r w:rsidR="00990765" w:rsidRPr="00BD7FFC">
        <w:rPr>
          <w:rFonts w:ascii="Arial Narrow" w:hAnsi="Arial Narrow" w:cs="Arial"/>
          <w:szCs w:val="24"/>
          <w:lang w:val="en-GB"/>
        </w:rPr>
        <w:t xml:space="preserve"> for L</w:t>
      </w:r>
      <w:r w:rsidRPr="00BD7FFC">
        <w:rPr>
          <w:rFonts w:ascii="Arial Narrow" w:hAnsi="Arial Narrow" w:cs="Arial"/>
          <w:szCs w:val="24"/>
          <w:lang w:val="en-GB"/>
        </w:rPr>
        <w:t xml:space="preserve">earning is central for this practice. </w:t>
      </w:r>
      <w:r w:rsidR="00BD0666" w:rsidRPr="00BD7FFC">
        <w:rPr>
          <w:rFonts w:ascii="Arial Narrow" w:hAnsi="Arial Narrow" w:cs="Arial"/>
          <w:szCs w:val="24"/>
          <w:lang w:val="en-GB"/>
        </w:rPr>
        <w:t>This is flexible acco</w:t>
      </w:r>
      <w:r w:rsidR="007050D8">
        <w:rPr>
          <w:rFonts w:ascii="Arial Narrow" w:hAnsi="Arial Narrow" w:cs="Arial"/>
          <w:szCs w:val="24"/>
          <w:lang w:val="en-GB"/>
        </w:rPr>
        <w:t>rding to the learning outcomes</w:t>
      </w:r>
      <w:r w:rsidR="00BD0666" w:rsidRPr="00BD7FFC">
        <w:rPr>
          <w:rFonts w:ascii="Arial Narrow" w:hAnsi="Arial Narrow" w:cs="Arial"/>
          <w:szCs w:val="24"/>
          <w:lang w:val="en-GB"/>
        </w:rPr>
        <w:t xml:space="preserve"> and needs of the pupils. </w:t>
      </w:r>
    </w:p>
    <w:p w:rsidR="007D4B27" w:rsidRDefault="007D4B27">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p>
    <w:p w:rsidR="00641D9E" w:rsidRPr="00BD7FFC" w:rsidRDefault="00641D9E">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sidRPr="00BD7FFC">
        <w:rPr>
          <w:rFonts w:ascii="Arial Narrow" w:hAnsi="Arial Narrow" w:cs="Arial"/>
          <w:szCs w:val="24"/>
          <w:lang w:val="en-GB"/>
        </w:rPr>
        <w:t>Grouping:</w:t>
      </w:r>
      <w:r w:rsidRPr="00BD7FFC">
        <w:rPr>
          <w:rFonts w:ascii="Arial Narrow" w:hAnsi="Arial Narrow" w:cs="Arial"/>
          <w:szCs w:val="24"/>
          <w:lang w:val="en-GB"/>
        </w:rPr>
        <w:tab/>
        <w:t>individual</w:t>
      </w:r>
    </w:p>
    <w:p w:rsidR="00641D9E" w:rsidRPr="00BD7FFC" w:rsidRDefault="007D4B27">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Pr>
          <w:rFonts w:ascii="Arial Narrow" w:hAnsi="Arial Narrow" w:cs="Arial"/>
          <w:szCs w:val="24"/>
          <w:lang w:val="en-GB"/>
        </w:rPr>
        <w:tab/>
      </w:r>
      <w:r w:rsidR="00641D9E" w:rsidRPr="00BD7FFC">
        <w:rPr>
          <w:rFonts w:ascii="Arial Narrow" w:hAnsi="Arial Narrow" w:cs="Arial"/>
          <w:szCs w:val="24"/>
          <w:lang w:val="en-GB"/>
        </w:rPr>
        <w:tab/>
        <w:t>pair work</w:t>
      </w:r>
    </w:p>
    <w:p w:rsidR="00641D9E" w:rsidRPr="00BD7FFC" w:rsidRDefault="00641D9E">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sidRPr="00BD7FFC">
        <w:rPr>
          <w:rFonts w:ascii="Arial Narrow" w:hAnsi="Arial Narrow" w:cs="Arial"/>
          <w:szCs w:val="24"/>
          <w:lang w:val="en-GB"/>
        </w:rPr>
        <w:tab/>
      </w:r>
      <w:r w:rsidRPr="00BD7FFC">
        <w:rPr>
          <w:rFonts w:ascii="Arial Narrow" w:hAnsi="Arial Narrow" w:cs="Arial"/>
          <w:szCs w:val="24"/>
          <w:lang w:val="en-GB"/>
        </w:rPr>
        <w:tab/>
        <w:t>group</w:t>
      </w:r>
    </w:p>
    <w:p w:rsidR="00641D9E" w:rsidRPr="00BD7FFC" w:rsidRDefault="00641D9E">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sidRPr="00BD7FFC">
        <w:rPr>
          <w:rFonts w:ascii="Arial Narrow" w:hAnsi="Arial Narrow" w:cs="Arial"/>
          <w:szCs w:val="24"/>
          <w:lang w:val="en-GB"/>
        </w:rPr>
        <w:tab/>
      </w:r>
      <w:r w:rsidRPr="00BD7FFC">
        <w:rPr>
          <w:rFonts w:ascii="Arial Narrow" w:hAnsi="Arial Narrow" w:cs="Arial"/>
          <w:szCs w:val="24"/>
          <w:lang w:val="en-GB"/>
        </w:rPr>
        <w:tab/>
        <w:t>whole class.</w:t>
      </w:r>
    </w:p>
    <w:p w:rsidR="00641D9E" w:rsidRPr="00BD7FFC" w:rsidRDefault="00BD0666">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sidRPr="00BD7FFC">
        <w:rPr>
          <w:rFonts w:ascii="Arial Narrow" w:hAnsi="Arial Narrow" w:cs="Arial"/>
          <w:szCs w:val="24"/>
          <w:lang w:val="en-GB"/>
        </w:rPr>
        <w:t>Repetoire</w:t>
      </w:r>
      <w:r w:rsidR="00641D9E" w:rsidRPr="00BD7FFC">
        <w:rPr>
          <w:rFonts w:ascii="Arial Narrow" w:hAnsi="Arial Narrow" w:cs="Arial"/>
          <w:szCs w:val="24"/>
          <w:lang w:val="en-GB"/>
        </w:rPr>
        <w:t>:</w:t>
      </w:r>
      <w:r w:rsidR="00641D9E" w:rsidRPr="00BD7FFC">
        <w:rPr>
          <w:rFonts w:ascii="Arial Narrow" w:hAnsi="Arial Narrow" w:cs="Arial"/>
          <w:szCs w:val="24"/>
          <w:lang w:val="en-GB"/>
        </w:rPr>
        <w:tab/>
      </w:r>
      <w:r w:rsidRPr="00BD7FFC">
        <w:rPr>
          <w:rFonts w:ascii="Arial Narrow" w:hAnsi="Arial Narrow" w:cs="Arial"/>
          <w:szCs w:val="24"/>
          <w:lang w:val="en-GB"/>
        </w:rPr>
        <w:t>activation of prior knowledge</w:t>
      </w:r>
    </w:p>
    <w:p w:rsidR="00BD0666" w:rsidRPr="00BD7FFC" w:rsidRDefault="00BD0666">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sidRPr="00BD7FFC">
        <w:rPr>
          <w:rFonts w:ascii="Arial Narrow" w:hAnsi="Arial Narrow" w:cs="Arial"/>
          <w:szCs w:val="24"/>
          <w:lang w:val="en-GB"/>
        </w:rPr>
        <w:tab/>
      </w:r>
      <w:r w:rsidRPr="00BD7FFC">
        <w:rPr>
          <w:rFonts w:ascii="Arial Narrow" w:hAnsi="Arial Narrow" w:cs="Arial"/>
          <w:szCs w:val="24"/>
          <w:lang w:val="en-GB"/>
        </w:rPr>
        <w:tab/>
        <w:t>modelling</w:t>
      </w:r>
    </w:p>
    <w:p w:rsidR="00BD0666" w:rsidRPr="00BD7FFC" w:rsidRDefault="00BD0666">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sidRPr="00BD7FFC">
        <w:rPr>
          <w:rFonts w:ascii="Arial Narrow" w:hAnsi="Arial Narrow" w:cs="Arial"/>
          <w:szCs w:val="24"/>
          <w:lang w:val="en-GB"/>
        </w:rPr>
        <w:tab/>
      </w:r>
      <w:r w:rsidRPr="00BD7FFC">
        <w:rPr>
          <w:rFonts w:ascii="Arial Narrow" w:hAnsi="Arial Narrow" w:cs="Arial"/>
          <w:szCs w:val="24"/>
          <w:lang w:val="en-GB"/>
        </w:rPr>
        <w:tab/>
        <w:t>scaffolding</w:t>
      </w:r>
    </w:p>
    <w:p w:rsidR="00641D9E" w:rsidRPr="00BD7FFC" w:rsidRDefault="00641D9E">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sidRPr="00BD7FFC">
        <w:rPr>
          <w:rFonts w:ascii="Arial Narrow" w:hAnsi="Arial Narrow" w:cs="Arial"/>
          <w:szCs w:val="24"/>
          <w:lang w:val="en-GB"/>
        </w:rPr>
        <w:tab/>
      </w:r>
      <w:r w:rsidRPr="00BD7FFC">
        <w:rPr>
          <w:rFonts w:ascii="Arial Narrow" w:hAnsi="Arial Narrow" w:cs="Arial"/>
          <w:szCs w:val="24"/>
          <w:lang w:val="en-GB"/>
        </w:rPr>
        <w:tab/>
        <w:t>written source materials</w:t>
      </w:r>
    </w:p>
    <w:p w:rsidR="00641D9E" w:rsidRPr="00BD7FFC" w:rsidRDefault="00641D9E">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sidRPr="00BD7FFC">
        <w:rPr>
          <w:rFonts w:ascii="Arial Narrow" w:hAnsi="Arial Narrow" w:cs="Arial"/>
          <w:szCs w:val="24"/>
          <w:lang w:val="en-GB"/>
        </w:rPr>
        <w:tab/>
      </w:r>
      <w:r w:rsidRPr="00BD7FFC">
        <w:rPr>
          <w:rFonts w:ascii="Arial Narrow" w:hAnsi="Arial Narrow" w:cs="Arial"/>
          <w:szCs w:val="24"/>
          <w:lang w:val="en-GB"/>
        </w:rPr>
        <w:tab/>
        <w:t>discussion</w:t>
      </w:r>
      <w:r w:rsidR="00BD0666" w:rsidRPr="00BD7FFC">
        <w:rPr>
          <w:rFonts w:ascii="Arial Narrow" w:hAnsi="Arial Narrow" w:cs="Arial"/>
          <w:szCs w:val="24"/>
          <w:lang w:val="en-GB"/>
        </w:rPr>
        <w:t xml:space="preserve"> and dialogue</w:t>
      </w:r>
    </w:p>
    <w:p w:rsidR="00BD0666" w:rsidRPr="00BD7FFC" w:rsidRDefault="00BD0666">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sidRPr="00BD7FFC">
        <w:rPr>
          <w:rFonts w:ascii="Arial Narrow" w:hAnsi="Arial Narrow" w:cs="Arial"/>
          <w:szCs w:val="24"/>
          <w:lang w:val="en-GB"/>
        </w:rPr>
        <w:tab/>
      </w:r>
      <w:r w:rsidRPr="00BD7FFC">
        <w:rPr>
          <w:rFonts w:ascii="Arial Narrow" w:hAnsi="Arial Narrow" w:cs="Arial"/>
          <w:szCs w:val="24"/>
          <w:lang w:val="en-GB"/>
        </w:rPr>
        <w:tab/>
        <w:t>explanation</w:t>
      </w:r>
    </w:p>
    <w:p w:rsidR="00BD0666" w:rsidRPr="00BD7FFC" w:rsidRDefault="00BD0666">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sidRPr="00BD7FFC">
        <w:rPr>
          <w:rFonts w:ascii="Arial Narrow" w:hAnsi="Arial Narrow" w:cs="Arial"/>
          <w:szCs w:val="24"/>
          <w:lang w:val="en-GB"/>
        </w:rPr>
        <w:tab/>
      </w:r>
      <w:r w:rsidRPr="00BD7FFC">
        <w:rPr>
          <w:rFonts w:ascii="Arial Narrow" w:hAnsi="Arial Narrow" w:cs="Arial"/>
          <w:szCs w:val="24"/>
          <w:lang w:val="en-GB"/>
        </w:rPr>
        <w:tab/>
        <w:t xml:space="preserve">exploration </w:t>
      </w:r>
    </w:p>
    <w:p w:rsidR="00BD0666" w:rsidRPr="00BD7FFC" w:rsidRDefault="00BD0666">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sidRPr="00BD7FFC">
        <w:rPr>
          <w:rFonts w:ascii="Arial Narrow" w:hAnsi="Arial Narrow" w:cs="Arial"/>
          <w:szCs w:val="24"/>
          <w:lang w:val="en-GB"/>
        </w:rPr>
        <w:tab/>
      </w:r>
      <w:r w:rsidRPr="00BD7FFC">
        <w:rPr>
          <w:rFonts w:ascii="Arial Narrow" w:hAnsi="Arial Narrow" w:cs="Arial"/>
          <w:szCs w:val="24"/>
          <w:lang w:val="en-GB"/>
        </w:rPr>
        <w:tab/>
        <w:t>investigation</w:t>
      </w:r>
    </w:p>
    <w:p w:rsidR="00641D9E" w:rsidRPr="00BD7FFC" w:rsidRDefault="00641D9E">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sidRPr="00BD7FFC">
        <w:rPr>
          <w:rFonts w:ascii="Arial Narrow" w:hAnsi="Arial Narrow" w:cs="Arial"/>
          <w:szCs w:val="24"/>
          <w:lang w:val="en-GB"/>
        </w:rPr>
        <w:tab/>
      </w:r>
      <w:r w:rsidRPr="00BD7FFC">
        <w:rPr>
          <w:rFonts w:ascii="Arial Narrow" w:hAnsi="Arial Narrow" w:cs="Arial"/>
          <w:szCs w:val="24"/>
          <w:lang w:val="en-GB"/>
        </w:rPr>
        <w:tab/>
        <w:t>flexible learning</w:t>
      </w:r>
    </w:p>
    <w:p w:rsidR="00641D9E" w:rsidRPr="00BD7FFC" w:rsidRDefault="00641D9E">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sidRPr="00BD7FFC">
        <w:rPr>
          <w:rFonts w:ascii="Arial Narrow" w:hAnsi="Arial Narrow" w:cs="Arial"/>
          <w:szCs w:val="24"/>
          <w:lang w:val="en-GB"/>
        </w:rPr>
        <w:tab/>
      </w:r>
      <w:r w:rsidRPr="00BD7FFC">
        <w:rPr>
          <w:rFonts w:ascii="Arial Narrow" w:hAnsi="Arial Narrow" w:cs="Arial"/>
          <w:szCs w:val="24"/>
          <w:lang w:val="en-GB"/>
        </w:rPr>
        <w:tab/>
        <w:t>literature</w:t>
      </w:r>
    </w:p>
    <w:p w:rsidR="00641D9E" w:rsidRPr="00BD7FFC" w:rsidRDefault="00A95D32">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Pr>
          <w:rFonts w:ascii="Arial Narrow" w:hAnsi="Arial Narrow" w:cs="Arial"/>
          <w:szCs w:val="24"/>
          <w:lang w:val="en-GB"/>
        </w:rPr>
        <w:tab/>
      </w:r>
      <w:r>
        <w:rPr>
          <w:rFonts w:ascii="Arial Narrow" w:hAnsi="Arial Narrow" w:cs="Arial"/>
          <w:szCs w:val="24"/>
          <w:lang w:val="en-GB"/>
        </w:rPr>
        <w:tab/>
        <w:t xml:space="preserve">audio </w:t>
      </w:r>
    </w:p>
    <w:p w:rsidR="00641D9E" w:rsidRPr="00BD7FFC" w:rsidRDefault="004821E3">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Pr>
          <w:rFonts w:ascii="Arial Narrow" w:hAnsi="Arial Narrow" w:cs="Arial"/>
          <w:szCs w:val="24"/>
          <w:lang w:val="en-GB"/>
        </w:rPr>
        <w:tab/>
      </w:r>
      <w:r>
        <w:rPr>
          <w:rFonts w:ascii="Arial Narrow" w:hAnsi="Arial Narrow" w:cs="Arial"/>
          <w:szCs w:val="24"/>
          <w:lang w:val="en-GB"/>
        </w:rPr>
        <w:tab/>
      </w:r>
      <w:r w:rsidR="00BD0666" w:rsidRPr="00BD7FFC">
        <w:rPr>
          <w:rFonts w:ascii="Arial Narrow" w:hAnsi="Arial Narrow" w:cs="Arial"/>
          <w:szCs w:val="24"/>
          <w:lang w:val="en-GB"/>
        </w:rPr>
        <w:t>DVD</w:t>
      </w:r>
    </w:p>
    <w:p w:rsidR="00641D9E" w:rsidRPr="00BD7FFC" w:rsidRDefault="007D4B27">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Pr>
          <w:rFonts w:ascii="Arial Narrow" w:hAnsi="Arial Narrow" w:cs="Arial"/>
          <w:szCs w:val="24"/>
          <w:lang w:val="en-GB"/>
        </w:rPr>
        <w:tab/>
      </w:r>
      <w:r>
        <w:rPr>
          <w:rFonts w:ascii="Arial Narrow" w:hAnsi="Arial Narrow" w:cs="Arial"/>
          <w:szCs w:val="24"/>
          <w:lang w:val="en-GB"/>
        </w:rPr>
        <w:tab/>
      </w:r>
      <w:r w:rsidR="00641D9E" w:rsidRPr="00BD7FFC">
        <w:rPr>
          <w:rFonts w:ascii="Arial Narrow" w:hAnsi="Arial Narrow" w:cs="Arial"/>
          <w:szCs w:val="24"/>
          <w:lang w:val="en-GB"/>
        </w:rPr>
        <w:t>drama/roleplay</w:t>
      </w:r>
      <w:r w:rsidR="00641D9E" w:rsidRPr="00BD7FFC">
        <w:rPr>
          <w:rFonts w:ascii="Arial Narrow" w:hAnsi="Arial Narrow" w:cs="Arial"/>
          <w:szCs w:val="24"/>
          <w:lang w:val="en-GB"/>
        </w:rPr>
        <w:tab/>
      </w:r>
      <w:r w:rsidR="00641D9E" w:rsidRPr="00BD7FFC">
        <w:rPr>
          <w:rFonts w:ascii="Arial Narrow" w:hAnsi="Arial Narrow" w:cs="Arial"/>
          <w:szCs w:val="24"/>
          <w:lang w:val="en-GB"/>
        </w:rPr>
        <w:tab/>
      </w:r>
      <w:r w:rsidR="00641D9E" w:rsidRPr="00BD7FFC">
        <w:rPr>
          <w:rFonts w:ascii="Arial Narrow" w:hAnsi="Arial Narrow" w:cs="Arial"/>
          <w:szCs w:val="24"/>
          <w:lang w:val="en-GB"/>
        </w:rPr>
        <w:tab/>
      </w:r>
    </w:p>
    <w:p w:rsidR="00641D9E" w:rsidRPr="00BD7FFC" w:rsidRDefault="00641D9E">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sidRPr="00BD7FFC">
        <w:rPr>
          <w:rFonts w:ascii="Arial Narrow" w:hAnsi="Arial Narrow" w:cs="Arial"/>
          <w:szCs w:val="24"/>
          <w:lang w:val="en-GB"/>
        </w:rPr>
        <w:tab/>
      </w:r>
      <w:r w:rsidRPr="00BD7FFC">
        <w:rPr>
          <w:rFonts w:ascii="Arial Narrow" w:hAnsi="Arial Narrow" w:cs="Arial"/>
          <w:szCs w:val="24"/>
          <w:lang w:val="en-GB"/>
        </w:rPr>
        <w:tab/>
        <w:t>theatre/other visits</w:t>
      </w:r>
    </w:p>
    <w:p w:rsidR="00641D9E" w:rsidRPr="00BD7FFC" w:rsidRDefault="00641D9E">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sidRPr="00BD7FFC">
        <w:rPr>
          <w:rFonts w:ascii="Arial Narrow" w:hAnsi="Arial Narrow" w:cs="Arial"/>
          <w:szCs w:val="24"/>
          <w:lang w:val="en-GB"/>
        </w:rPr>
        <w:tab/>
      </w:r>
      <w:r w:rsidRPr="00BD7FFC">
        <w:rPr>
          <w:rFonts w:ascii="Arial Narrow" w:hAnsi="Arial Narrow" w:cs="Arial"/>
          <w:szCs w:val="24"/>
          <w:lang w:val="en-GB"/>
        </w:rPr>
        <w:tab/>
        <w:t>ICT</w:t>
      </w:r>
    </w:p>
    <w:p w:rsidR="00641D9E" w:rsidRPr="00BD7FFC" w:rsidRDefault="00641D9E">
      <w:pPr>
        <w:tabs>
          <w:tab w:val="left" w:pos="-720"/>
          <w:tab w:val="left" w:pos="0"/>
          <w:tab w:val="left" w:pos="720"/>
          <w:tab w:val="left" w:pos="1440"/>
        </w:tabs>
        <w:suppressAutoHyphens/>
        <w:spacing w:line="360" w:lineRule="auto"/>
        <w:ind w:left="2160" w:hanging="2160"/>
        <w:jc w:val="both"/>
        <w:rPr>
          <w:rFonts w:ascii="Arial Narrow" w:hAnsi="Arial Narrow" w:cs="Arial"/>
          <w:szCs w:val="24"/>
          <w:lang w:val="en-GB"/>
        </w:rPr>
      </w:pPr>
      <w:r w:rsidRPr="00BD7FFC">
        <w:rPr>
          <w:rFonts w:ascii="Arial Narrow" w:hAnsi="Arial Narrow" w:cs="Arial"/>
          <w:szCs w:val="24"/>
          <w:lang w:val="en-GB"/>
        </w:rPr>
        <w:tab/>
      </w:r>
      <w:r w:rsidRPr="00BD7FFC">
        <w:rPr>
          <w:rFonts w:ascii="Arial Narrow" w:hAnsi="Arial Narrow" w:cs="Arial"/>
          <w:szCs w:val="24"/>
          <w:lang w:val="en-GB"/>
        </w:rPr>
        <w:tab/>
        <w:t>media work.</w:t>
      </w:r>
    </w:p>
    <w:p w:rsidR="00641D9E" w:rsidRPr="00BD7FFC" w:rsidRDefault="00641D9E">
      <w:pPr>
        <w:pStyle w:val="Heading2"/>
        <w:spacing w:line="360" w:lineRule="auto"/>
        <w:jc w:val="both"/>
        <w:rPr>
          <w:rFonts w:ascii="Arial Narrow" w:hAnsi="Arial Narrow" w:cs="Arial"/>
          <w:sz w:val="24"/>
          <w:szCs w:val="24"/>
        </w:rPr>
      </w:pPr>
    </w:p>
    <w:p w:rsidR="00641D9E" w:rsidRPr="00BD7FFC" w:rsidRDefault="00641D9E">
      <w:pPr>
        <w:pStyle w:val="Heading2"/>
        <w:spacing w:line="360" w:lineRule="auto"/>
        <w:jc w:val="both"/>
        <w:rPr>
          <w:rFonts w:ascii="Arial Narrow" w:hAnsi="Arial Narrow" w:cs="Arial"/>
          <w:sz w:val="24"/>
          <w:szCs w:val="24"/>
        </w:rPr>
      </w:pPr>
      <w:r w:rsidRPr="00BD7FFC">
        <w:rPr>
          <w:rFonts w:ascii="Arial Narrow" w:hAnsi="Arial Narrow" w:cs="Arial"/>
          <w:sz w:val="24"/>
          <w:szCs w:val="24"/>
        </w:rPr>
        <w:t>Progression</w:t>
      </w:r>
    </w:p>
    <w:p w:rsidR="00641D9E" w:rsidRDefault="003E0E44">
      <w:pPr>
        <w:tabs>
          <w:tab w:val="left" w:pos="-720"/>
        </w:tabs>
        <w:suppressAutoHyphens/>
        <w:spacing w:line="360" w:lineRule="auto"/>
        <w:jc w:val="both"/>
        <w:rPr>
          <w:rFonts w:ascii="Arial Narrow" w:hAnsi="Arial Narrow" w:cs="Arial"/>
          <w:szCs w:val="24"/>
          <w:lang w:val="en-GB"/>
        </w:rPr>
      </w:pPr>
      <w:r>
        <w:rPr>
          <w:rFonts w:ascii="Arial Narrow" w:hAnsi="Arial Narrow" w:cs="Arial"/>
          <w:szCs w:val="24"/>
          <w:lang w:val="en-GB"/>
        </w:rPr>
        <w:t>Progression is e</w:t>
      </w:r>
      <w:r w:rsidR="00BD0666" w:rsidRPr="00BD7FFC">
        <w:rPr>
          <w:rFonts w:ascii="Arial Narrow" w:hAnsi="Arial Narrow" w:cs="Arial"/>
          <w:szCs w:val="24"/>
          <w:lang w:val="en-GB"/>
        </w:rPr>
        <w:t>nabled through assessment, target settin</w:t>
      </w:r>
      <w:r w:rsidR="00630C8A">
        <w:rPr>
          <w:rFonts w:ascii="Arial Narrow" w:hAnsi="Arial Narrow" w:cs="Arial"/>
          <w:szCs w:val="24"/>
          <w:lang w:val="en-GB"/>
        </w:rPr>
        <w:t>g and pupil tracking</w:t>
      </w:r>
      <w:r w:rsidR="00BD0666" w:rsidRPr="00BD7FFC">
        <w:rPr>
          <w:rFonts w:ascii="Arial Narrow" w:hAnsi="Arial Narrow" w:cs="Arial"/>
          <w:szCs w:val="24"/>
          <w:lang w:val="en-GB"/>
        </w:rPr>
        <w:t xml:space="preserve">. </w:t>
      </w:r>
    </w:p>
    <w:p w:rsidR="00630C8A" w:rsidRPr="00630C8A" w:rsidRDefault="00641D9E" w:rsidP="001940F1">
      <w:pPr>
        <w:pStyle w:val="Default"/>
        <w:numPr>
          <w:ilvl w:val="0"/>
          <w:numId w:val="42"/>
        </w:numPr>
        <w:spacing w:line="360" w:lineRule="auto"/>
        <w:ind w:left="714" w:hanging="357"/>
        <w:rPr>
          <w:rFonts w:ascii="Arial Narrow" w:hAnsi="Arial Narrow"/>
        </w:rPr>
      </w:pPr>
      <w:r w:rsidRPr="001940F1">
        <w:rPr>
          <w:rFonts w:ascii="Arial Narrow" w:hAnsi="Arial Narrow"/>
        </w:rPr>
        <w:t xml:space="preserve">Progression through </w:t>
      </w:r>
      <w:r w:rsidR="003D35FD" w:rsidRPr="001940F1">
        <w:rPr>
          <w:rFonts w:ascii="Arial Narrow" w:hAnsi="Arial Narrow"/>
        </w:rPr>
        <w:t>EY</w:t>
      </w:r>
      <w:r w:rsidRPr="001940F1">
        <w:rPr>
          <w:rFonts w:ascii="Arial Narrow" w:hAnsi="Arial Narrow"/>
        </w:rPr>
        <w:t xml:space="preserve">FS is ensured by </w:t>
      </w:r>
      <w:r w:rsidR="001940F1">
        <w:rPr>
          <w:rFonts w:ascii="Arial Narrow" w:hAnsi="Arial Narrow"/>
        </w:rPr>
        <w:t xml:space="preserve">support in the </w:t>
      </w:r>
      <w:r w:rsidR="00630C8A" w:rsidRPr="001940F1">
        <w:rPr>
          <w:rFonts w:ascii="Arial Narrow" w:hAnsi="Arial Narrow"/>
        </w:rPr>
        <w:t>specific area</w:t>
      </w:r>
      <w:r w:rsidR="001940F1">
        <w:rPr>
          <w:rFonts w:ascii="Arial Narrow" w:hAnsi="Arial Narrow"/>
        </w:rPr>
        <w:t xml:space="preserve"> of literacy </w:t>
      </w:r>
      <w:r w:rsidR="00630C8A" w:rsidRPr="001940F1">
        <w:rPr>
          <w:rFonts w:ascii="Arial Narrow" w:hAnsi="Arial Narrow"/>
        </w:rPr>
        <w:t xml:space="preserve">through which the </w:t>
      </w:r>
      <w:r w:rsidR="001940F1">
        <w:rPr>
          <w:rFonts w:ascii="Arial Narrow" w:hAnsi="Arial Narrow"/>
        </w:rPr>
        <w:t>prime area</w:t>
      </w:r>
      <w:r w:rsidR="00630C8A" w:rsidRPr="001940F1">
        <w:rPr>
          <w:rFonts w:ascii="Arial Narrow" w:hAnsi="Arial Narrow"/>
        </w:rPr>
        <w:t xml:space="preserve"> </w:t>
      </w:r>
      <w:r w:rsidR="001940F1">
        <w:rPr>
          <w:rFonts w:ascii="Arial Narrow" w:hAnsi="Arial Narrow"/>
        </w:rPr>
        <w:t xml:space="preserve">of </w:t>
      </w:r>
      <w:r w:rsidR="001940F1" w:rsidRPr="001940F1">
        <w:rPr>
          <w:rFonts w:ascii="Arial Narrow" w:hAnsi="Arial Narrow"/>
        </w:rPr>
        <w:t xml:space="preserve">communication and language </w:t>
      </w:r>
      <w:r w:rsidR="001940F1">
        <w:rPr>
          <w:rFonts w:ascii="Arial Narrow" w:hAnsi="Arial Narrow"/>
        </w:rPr>
        <w:t xml:space="preserve">is </w:t>
      </w:r>
      <w:r w:rsidR="00630C8A" w:rsidRPr="00630C8A">
        <w:rPr>
          <w:rFonts w:ascii="Arial Narrow" w:hAnsi="Arial Narrow"/>
        </w:rPr>
        <w:t>strengthened and applied.</w:t>
      </w:r>
    </w:p>
    <w:p w:rsidR="00641D9E" w:rsidRPr="001940F1" w:rsidRDefault="00641D9E" w:rsidP="001940F1">
      <w:pPr>
        <w:numPr>
          <w:ilvl w:val="0"/>
          <w:numId w:val="15"/>
        </w:numPr>
        <w:tabs>
          <w:tab w:val="left" w:pos="-720"/>
        </w:tabs>
        <w:suppressAutoHyphens/>
        <w:spacing w:line="360" w:lineRule="auto"/>
        <w:ind w:left="714" w:hanging="357"/>
        <w:jc w:val="both"/>
        <w:rPr>
          <w:rFonts w:ascii="Arial Narrow" w:hAnsi="Arial Narrow" w:cs="Arial"/>
          <w:szCs w:val="24"/>
          <w:lang w:val="en-GB"/>
        </w:rPr>
      </w:pPr>
      <w:r w:rsidRPr="00630C8A">
        <w:rPr>
          <w:rFonts w:ascii="Arial Narrow" w:hAnsi="Arial Narrow" w:cs="Arial"/>
          <w:szCs w:val="24"/>
          <w:lang w:val="en-GB"/>
        </w:rPr>
        <w:t>Progression through KS1 and KS2 is ensured by the implementation of the</w:t>
      </w:r>
      <w:r w:rsidR="007050D8" w:rsidRPr="00630C8A">
        <w:rPr>
          <w:rFonts w:ascii="Arial Narrow" w:hAnsi="Arial Narrow" w:cs="Arial"/>
          <w:color w:val="FF0000"/>
          <w:szCs w:val="24"/>
          <w:lang w:val="en-GB"/>
        </w:rPr>
        <w:t xml:space="preserve"> </w:t>
      </w:r>
      <w:r w:rsidR="007050D8" w:rsidRPr="00630C8A">
        <w:rPr>
          <w:rFonts w:ascii="Arial Narrow" w:hAnsi="Arial Narrow"/>
          <w:bCs/>
          <w:i/>
          <w:color w:val="000000"/>
          <w:szCs w:val="24"/>
          <w:bdr w:val="none" w:sz="0" w:space="0" w:color="auto" w:frame="1"/>
        </w:rPr>
        <w:t>Framework for Key Stages</w:t>
      </w:r>
      <w:r w:rsidRPr="00630C8A">
        <w:rPr>
          <w:rFonts w:ascii="Arial Narrow" w:hAnsi="Arial Narrow" w:cs="Arial"/>
          <w:color w:val="FF0000"/>
          <w:szCs w:val="24"/>
          <w:lang w:val="en-GB"/>
        </w:rPr>
        <w:t xml:space="preserve"> </w:t>
      </w:r>
      <w:r w:rsidR="007050D8" w:rsidRPr="00630C8A">
        <w:rPr>
          <w:rFonts w:ascii="Arial Narrow" w:hAnsi="Arial Narrow" w:cs="Arial"/>
          <w:i/>
          <w:iCs/>
          <w:szCs w:val="24"/>
          <w:lang w:val="en-GB"/>
        </w:rPr>
        <w:t xml:space="preserve">1 </w:t>
      </w:r>
      <w:r w:rsidR="007050D8" w:rsidRPr="00630C8A">
        <w:rPr>
          <w:rFonts w:ascii="Arial Narrow" w:hAnsi="Arial Narrow" w:cs="Arial"/>
          <w:iCs/>
          <w:szCs w:val="24"/>
          <w:lang w:val="en-GB"/>
        </w:rPr>
        <w:t>and</w:t>
      </w:r>
      <w:r w:rsidR="007050D8" w:rsidRPr="00630C8A">
        <w:rPr>
          <w:rFonts w:ascii="Arial Narrow" w:hAnsi="Arial Narrow" w:cs="Arial"/>
          <w:i/>
          <w:iCs/>
          <w:szCs w:val="24"/>
          <w:lang w:val="en-GB"/>
        </w:rPr>
        <w:t xml:space="preserve"> 2.</w:t>
      </w:r>
    </w:p>
    <w:p w:rsidR="007050D8" w:rsidRPr="001940F1" w:rsidRDefault="00BD0666" w:rsidP="007050D8">
      <w:pPr>
        <w:numPr>
          <w:ilvl w:val="0"/>
          <w:numId w:val="15"/>
        </w:numPr>
        <w:tabs>
          <w:tab w:val="left" w:pos="-720"/>
        </w:tabs>
        <w:suppressAutoHyphens/>
        <w:spacing w:line="360" w:lineRule="auto"/>
        <w:jc w:val="both"/>
        <w:rPr>
          <w:rFonts w:ascii="Arial Narrow" w:hAnsi="Arial Narrow" w:cs="Arial"/>
          <w:szCs w:val="24"/>
          <w:lang w:val="en-GB"/>
        </w:rPr>
      </w:pPr>
      <w:r w:rsidRPr="001940F1">
        <w:rPr>
          <w:rFonts w:ascii="Arial Narrow" w:hAnsi="Arial Narrow" w:cs="Arial"/>
          <w:szCs w:val="24"/>
          <w:lang w:val="en-GB"/>
        </w:rPr>
        <w:t>Progression from KS2 through KS4</w:t>
      </w:r>
      <w:r w:rsidR="00641D9E" w:rsidRPr="001940F1">
        <w:rPr>
          <w:rFonts w:ascii="Arial Narrow" w:hAnsi="Arial Narrow" w:cs="Arial"/>
          <w:szCs w:val="24"/>
          <w:lang w:val="en-GB"/>
        </w:rPr>
        <w:t xml:space="preserve"> is e</w:t>
      </w:r>
      <w:r w:rsidR="00124E07" w:rsidRPr="001940F1">
        <w:rPr>
          <w:rFonts w:ascii="Arial Narrow" w:hAnsi="Arial Narrow" w:cs="Arial"/>
          <w:szCs w:val="24"/>
          <w:lang w:val="en-GB"/>
        </w:rPr>
        <w:t>nsured by the implementation of</w:t>
      </w:r>
      <w:r w:rsidR="007050D8" w:rsidRPr="001940F1">
        <w:rPr>
          <w:rFonts w:ascii="Arial Narrow" w:hAnsi="Arial Narrow" w:cs="Arial"/>
          <w:szCs w:val="24"/>
          <w:lang w:val="en-GB"/>
        </w:rPr>
        <w:t xml:space="preserve"> the </w:t>
      </w:r>
      <w:r w:rsidR="007050D8" w:rsidRPr="001940F1">
        <w:rPr>
          <w:rFonts w:ascii="Arial Narrow" w:hAnsi="Arial Narrow"/>
          <w:bCs/>
          <w:i/>
          <w:szCs w:val="24"/>
          <w:bdr w:val="none" w:sz="0" w:space="0" w:color="auto" w:frame="1"/>
        </w:rPr>
        <w:t>Framework for Key Stages</w:t>
      </w:r>
      <w:r w:rsidR="007050D8" w:rsidRPr="001940F1">
        <w:rPr>
          <w:rFonts w:ascii="Arial Narrow" w:hAnsi="Arial Narrow" w:cs="Arial"/>
          <w:szCs w:val="24"/>
          <w:lang w:val="en-GB"/>
        </w:rPr>
        <w:t xml:space="preserve"> </w:t>
      </w:r>
      <w:r w:rsidR="007050D8" w:rsidRPr="001940F1">
        <w:rPr>
          <w:rFonts w:ascii="Arial Narrow" w:hAnsi="Arial Narrow" w:cs="Arial"/>
          <w:i/>
          <w:iCs/>
          <w:szCs w:val="24"/>
          <w:lang w:val="en-GB"/>
        </w:rPr>
        <w:t xml:space="preserve">3 </w:t>
      </w:r>
      <w:r w:rsidR="007050D8" w:rsidRPr="001940F1">
        <w:rPr>
          <w:rFonts w:ascii="Arial Narrow" w:hAnsi="Arial Narrow" w:cs="Arial"/>
          <w:iCs/>
          <w:szCs w:val="24"/>
          <w:lang w:val="en-GB"/>
        </w:rPr>
        <w:t>and</w:t>
      </w:r>
      <w:r w:rsidR="007050D8" w:rsidRPr="001940F1">
        <w:rPr>
          <w:rFonts w:ascii="Arial Narrow" w:hAnsi="Arial Narrow" w:cs="Arial"/>
          <w:i/>
          <w:iCs/>
          <w:szCs w:val="24"/>
          <w:lang w:val="en-GB"/>
        </w:rPr>
        <w:t xml:space="preserve"> 4.</w:t>
      </w:r>
    </w:p>
    <w:p w:rsidR="00641D9E" w:rsidRPr="00BD7FFC" w:rsidRDefault="00641D9E" w:rsidP="00DD11C5">
      <w:pPr>
        <w:numPr>
          <w:ilvl w:val="0"/>
          <w:numId w:val="15"/>
        </w:num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lastRenderedPageBreak/>
        <w:t xml:space="preserve">Progression through KS4 and Post 16 is ensured by the implementation of the </w:t>
      </w:r>
      <w:r w:rsidR="001415B6" w:rsidRPr="001415B6">
        <w:rPr>
          <w:rFonts w:ascii="Arial Narrow" w:hAnsi="Arial Narrow" w:cs="Arial"/>
          <w:iCs/>
          <w:szCs w:val="24"/>
          <w:lang w:val="en-GB"/>
        </w:rPr>
        <w:t>16</w:t>
      </w:r>
      <w:r w:rsidRPr="001415B6">
        <w:rPr>
          <w:rFonts w:ascii="Arial Narrow" w:hAnsi="Arial Narrow" w:cs="Arial"/>
          <w:iCs/>
          <w:szCs w:val="24"/>
          <w:lang w:val="en-GB"/>
        </w:rPr>
        <w:t xml:space="preserve"> – 19 Curriculum</w:t>
      </w:r>
      <w:r w:rsidRPr="001415B6">
        <w:rPr>
          <w:rFonts w:ascii="Arial Narrow" w:hAnsi="Arial Narrow" w:cs="Arial"/>
          <w:szCs w:val="24"/>
          <w:lang w:val="en-GB"/>
        </w:rPr>
        <w:t>.</w:t>
      </w:r>
    </w:p>
    <w:p w:rsidR="003D35FD" w:rsidRDefault="003D35FD" w:rsidP="003D35FD">
      <w:pPr>
        <w:widowControl/>
        <w:spacing w:before="100" w:beforeAutospacing="1" w:after="100" w:afterAutospacing="1"/>
        <w:rPr>
          <w:rFonts w:ascii="Arial Narrow" w:hAnsi="Arial Narrow" w:cs="Arial"/>
          <w:szCs w:val="24"/>
          <w:lang w:val="en-GB"/>
        </w:rPr>
      </w:pPr>
    </w:p>
    <w:p w:rsidR="00BD0666" w:rsidRDefault="00641D9E" w:rsidP="003D35FD">
      <w:pPr>
        <w:widowControl/>
        <w:spacing w:before="100" w:beforeAutospacing="1" w:after="100" w:afterAutospacing="1"/>
        <w:rPr>
          <w:rFonts w:ascii="Arial Narrow" w:eastAsia="Calibri" w:hAnsi="Arial Narrow"/>
        </w:rPr>
      </w:pPr>
      <w:r w:rsidRPr="003D35FD">
        <w:rPr>
          <w:rFonts w:ascii="Arial Narrow" w:hAnsi="Arial Narrow" w:cs="Arial"/>
          <w:szCs w:val="24"/>
          <w:lang w:val="en-GB"/>
        </w:rPr>
        <w:t xml:space="preserve">Schemes of work are based on </w:t>
      </w:r>
      <w:r w:rsidR="003D35FD" w:rsidRPr="003D35FD">
        <w:rPr>
          <w:rFonts w:ascii="Arial Narrow" w:hAnsi="Arial Narrow"/>
        </w:rPr>
        <w:t>the end of key stage expectations in the NC</w:t>
      </w:r>
      <w:r w:rsidRPr="003D35FD">
        <w:rPr>
          <w:rFonts w:ascii="Arial Narrow" w:hAnsi="Arial Narrow" w:cs="Arial"/>
          <w:szCs w:val="24"/>
          <w:lang w:val="en-GB"/>
        </w:rPr>
        <w:t xml:space="preserve">, with opportunity for differentiation on each side of that level. </w:t>
      </w:r>
      <w:r w:rsidR="003D35FD">
        <w:rPr>
          <w:rFonts w:ascii="Arial Narrow" w:hAnsi="Arial Narrow" w:cs="Arial"/>
          <w:szCs w:val="24"/>
          <w:lang w:val="en-GB"/>
        </w:rPr>
        <w:t xml:space="preserve">Assessment is both formative and summative and follows whole school policy. </w:t>
      </w:r>
    </w:p>
    <w:p w:rsidR="003D35FD" w:rsidRPr="003D35FD" w:rsidRDefault="003D35FD" w:rsidP="003D35FD">
      <w:pPr>
        <w:widowControl/>
        <w:spacing w:before="100" w:beforeAutospacing="1" w:after="100" w:afterAutospacing="1"/>
        <w:rPr>
          <w:rFonts w:ascii="Arial Narrow" w:eastAsia="Calibri" w:hAnsi="Arial Narrow"/>
        </w:rPr>
      </w:pPr>
    </w:p>
    <w:p w:rsidR="00BD0666" w:rsidRPr="00BD7FFC" w:rsidRDefault="00BD0666" w:rsidP="00BD0666">
      <w:pPr>
        <w:tabs>
          <w:tab w:val="left" w:pos="-720"/>
          <w:tab w:val="left" w:pos="0"/>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 xml:space="preserve">Student progress is monitored and tracked using a range of performance measures, including teacher assessment and test results. Students have termly opportunities to discuss progress and set targets. </w:t>
      </w:r>
    </w:p>
    <w:p w:rsidR="00BD0666" w:rsidRPr="00BD7FFC" w:rsidRDefault="00BD0666">
      <w:pPr>
        <w:pStyle w:val="BodyText"/>
        <w:spacing w:line="360" w:lineRule="auto"/>
        <w:jc w:val="both"/>
        <w:rPr>
          <w:sz w:val="24"/>
          <w:szCs w:val="24"/>
        </w:rPr>
      </w:pPr>
    </w:p>
    <w:p w:rsidR="00641D9E" w:rsidRPr="00BD7FFC" w:rsidRDefault="00641D9E">
      <w:pPr>
        <w:pStyle w:val="BodyText"/>
        <w:spacing w:line="360" w:lineRule="auto"/>
        <w:jc w:val="both"/>
        <w:rPr>
          <w:sz w:val="24"/>
          <w:szCs w:val="24"/>
        </w:rPr>
      </w:pPr>
      <w:r w:rsidRPr="00BD7FFC">
        <w:rPr>
          <w:sz w:val="24"/>
          <w:szCs w:val="24"/>
        </w:rPr>
        <w:t>Staff, students and parents can monitor progression through external examination levels/grades, student assessment sheets, student progress sheets,</w:t>
      </w:r>
      <w:r w:rsidR="001415B6">
        <w:rPr>
          <w:sz w:val="24"/>
          <w:szCs w:val="24"/>
        </w:rPr>
        <w:t xml:space="preserve"> </w:t>
      </w:r>
      <w:r w:rsidR="00D316ED" w:rsidRPr="00D316ED">
        <w:rPr>
          <w:sz w:val="24"/>
          <w:szCs w:val="24"/>
        </w:rPr>
        <w:t>EY</w:t>
      </w:r>
      <w:r w:rsidRPr="00D316ED">
        <w:rPr>
          <w:sz w:val="24"/>
          <w:szCs w:val="24"/>
        </w:rPr>
        <w:t>FS Profiles</w:t>
      </w:r>
      <w:r w:rsidR="00063197" w:rsidRPr="00BD7FFC">
        <w:rPr>
          <w:sz w:val="24"/>
          <w:szCs w:val="24"/>
        </w:rPr>
        <w:t xml:space="preserve"> and </w:t>
      </w:r>
      <w:r w:rsidR="001415B6">
        <w:rPr>
          <w:sz w:val="24"/>
          <w:szCs w:val="24"/>
        </w:rPr>
        <w:t>Classroom Monitor</w:t>
      </w:r>
      <w:r w:rsidRPr="00BD7FFC">
        <w:rPr>
          <w:sz w:val="24"/>
          <w:szCs w:val="24"/>
        </w:rPr>
        <w:t>. Progression is also seen through the teachers' planning</w:t>
      </w:r>
      <w:r w:rsidR="00DB0737" w:rsidRPr="00BD7FFC">
        <w:rPr>
          <w:sz w:val="24"/>
          <w:szCs w:val="24"/>
        </w:rPr>
        <w:t>/assessment</w:t>
      </w:r>
      <w:r w:rsidRPr="00BD7FFC">
        <w:rPr>
          <w:sz w:val="24"/>
          <w:szCs w:val="24"/>
        </w:rPr>
        <w:t xml:space="preserve"> files. </w:t>
      </w:r>
    </w:p>
    <w:p w:rsidR="00641D9E" w:rsidRPr="00BD7FFC" w:rsidRDefault="00641D9E">
      <w:pPr>
        <w:tabs>
          <w:tab w:val="left" w:pos="-720"/>
        </w:tabs>
        <w:suppressAutoHyphens/>
        <w:spacing w:line="360" w:lineRule="auto"/>
        <w:jc w:val="both"/>
        <w:rPr>
          <w:rFonts w:ascii="Arial Narrow" w:hAnsi="Arial Narrow" w:cs="Arial"/>
          <w:szCs w:val="24"/>
          <w:lang w:val="en-GB"/>
        </w:rPr>
      </w:pPr>
    </w:p>
    <w:p w:rsidR="00641D9E" w:rsidRPr="00BD7FFC" w:rsidRDefault="00641D9E">
      <w:pPr>
        <w:pStyle w:val="Heading3"/>
        <w:spacing w:line="360" w:lineRule="auto"/>
        <w:jc w:val="both"/>
        <w:rPr>
          <w:rFonts w:ascii="Arial Narrow" w:hAnsi="Arial Narrow" w:cs="Arial"/>
          <w:b/>
          <w:sz w:val="24"/>
          <w:szCs w:val="24"/>
        </w:rPr>
      </w:pPr>
      <w:r w:rsidRPr="00BD7FFC">
        <w:rPr>
          <w:rFonts w:ascii="Arial Narrow" w:hAnsi="Arial Narrow" w:cs="Arial"/>
          <w:b/>
          <w:sz w:val="24"/>
          <w:szCs w:val="24"/>
        </w:rPr>
        <w:t>Schemes of Work</w:t>
      </w:r>
    </w:p>
    <w:p w:rsidR="004821E3" w:rsidRPr="004821E3" w:rsidRDefault="00641D9E">
      <w:p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 xml:space="preserve">Each teacher assesses individual needs and provides schemes appropriate for specific teaching groups following </w:t>
      </w:r>
      <w:r w:rsidR="004821E3">
        <w:rPr>
          <w:rFonts w:ascii="Arial Narrow" w:hAnsi="Arial Narrow" w:cs="Arial"/>
          <w:szCs w:val="24"/>
          <w:lang w:val="en-GB"/>
        </w:rPr>
        <w:t xml:space="preserve">the long term SoW, </w:t>
      </w:r>
      <w:r w:rsidR="004821E3" w:rsidRPr="004821E3">
        <w:rPr>
          <w:rFonts w:ascii="Arial Narrow" w:hAnsi="Arial Narrow" w:cs="Arial"/>
          <w:i/>
          <w:szCs w:val="24"/>
          <w:lang w:val="en-GB"/>
        </w:rPr>
        <w:t>NC Frameworks</w:t>
      </w:r>
      <w:r w:rsidR="004821E3">
        <w:rPr>
          <w:rFonts w:ascii="Arial Narrow" w:hAnsi="Arial Narrow" w:cs="Arial"/>
          <w:szCs w:val="24"/>
          <w:lang w:val="en-GB"/>
        </w:rPr>
        <w:t xml:space="preserve"> for KS 1-4</w:t>
      </w:r>
      <w:r w:rsidRPr="003653E8">
        <w:rPr>
          <w:rFonts w:ascii="Arial Narrow" w:hAnsi="Arial Narrow" w:cs="Arial"/>
          <w:color w:val="1F497D"/>
          <w:szCs w:val="24"/>
          <w:lang w:val="en-GB"/>
        </w:rPr>
        <w:t xml:space="preserve"> </w:t>
      </w:r>
      <w:r w:rsidRPr="004821E3">
        <w:rPr>
          <w:rFonts w:ascii="Arial Narrow" w:hAnsi="Arial Narrow" w:cs="Arial"/>
          <w:szCs w:val="24"/>
          <w:lang w:val="en-GB"/>
        </w:rPr>
        <w:t xml:space="preserve">and </w:t>
      </w:r>
      <w:r w:rsidRPr="004821E3">
        <w:rPr>
          <w:rFonts w:ascii="Arial Narrow" w:hAnsi="Arial Narrow" w:cs="Arial"/>
          <w:i/>
          <w:iCs/>
          <w:szCs w:val="24"/>
          <w:lang w:val="en-GB"/>
        </w:rPr>
        <w:t xml:space="preserve">Guidance for Teaching </w:t>
      </w:r>
      <w:r w:rsidR="004821E3">
        <w:rPr>
          <w:rFonts w:ascii="Arial Narrow" w:hAnsi="Arial Narrow" w:cs="Arial"/>
          <w:i/>
          <w:iCs/>
          <w:szCs w:val="24"/>
          <w:lang w:val="en-GB"/>
        </w:rPr>
        <w:t>EY</w:t>
      </w:r>
      <w:r w:rsidRPr="004821E3">
        <w:rPr>
          <w:rFonts w:ascii="Arial Narrow" w:hAnsi="Arial Narrow" w:cs="Arial"/>
          <w:i/>
          <w:iCs/>
          <w:szCs w:val="24"/>
          <w:lang w:val="en-GB"/>
        </w:rPr>
        <w:t>FS</w:t>
      </w:r>
      <w:r w:rsidRPr="004821E3">
        <w:rPr>
          <w:rFonts w:ascii="Arial Narrow" w:hAnsi="Arial Narrow" w:cs="Arial"/>
          <w:szCs w:val="24"/>
          <w:lang w:val="en-GB"/>
        </w:rPr>
        <w:t>.</w:t>
      </w:r>
    </w:p>
    <w:p w:rsidR="00641D9E" w:rsidRPr="004821E3" w:rsidRDefault="004821E3">
      <w:pPr>
        <w:tabs>
          <w:tab w:val="left" w:pos="-720"/>
        </w:tabs>
        <w:suppressAutoHyphens/>
        <w:spacing w:line="360" w:lineRule="auto"/>
        <w:jc w:val="both"/>
        <w:rPr>
          <w:rFonts w:ascii="Arial Narrow" w:hAnsi="Arial Narrow" w:cs="Arial"/>
          <w:szCs w:val="24"/>
          <w:u w:val="single"/>
          <w:lang w:val="en-GB"/>
        </w:rPr>
      </w:pPr>
      <w:r w:rsidRPr="004821E3">
        <w:rPr>
          <w:rFonts w:ascii="Arial Narrow" w:hAnsi="Arial Narrow" w:cs="Arial"/>
          <w:szCs w:val="24"/>
          <w:u w:val="single"/>
          <w:lang w:val="en-GB"/>
        </w:rPr>
        <w:t xml:space="preserve"> </w:t>
      </w:r>
    </w:p>
    <w:p w:rsidR="00641D9E" w:rsidRPr="00BD7FFC" w:rsidRDefault="00641D9E">
      <w:pPr>
        <w:pStyle w:val="Heading2"/>
        <w:spacing w:line="360" w:lineRule="auto"/>
        <w:jc w:val="both"/>
        <w:rPr>
          <w:rFonts w:ascii="Arial Narrow" w:hAnsi="Arial Narrow" w:cs="Arial"/>
          <w:sz w:val="24"/>
          <w:szCs w:val="24"/>
        </w:rPr>
      </w:pPr>
      <w:r w:rsidRPr="00BD7FFC">
        <w:rPr>
          <w:rFonts w:ascii="Arial Narrow" w:hAnsi="Arial Narrow" w:cs="Arial"/>
          <w:sz w:val="24"/>
          <w:szCs w:val="24"/>
        </w:rPr>
        <w:t>Recording of Work</w:t>
      </w:r>
    </w:p>
    <w:p w:rsidR="00641D9E" w:rsidRPr="00BD7FFC" w:rsidRDefault="00641D9E">
      <w:p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 xml:space="preserve">Students work </w:t>
      </w:r>
      <w:r w:rsidR="000C4CD5">
        <w:rPr>
          <w:rFonts w:ascii="Arial Narrow" w:hAnsi="Arial Narrow" w:cs="Arial"/>
          <w:szCs w:val="24"/>
          <w:lang w:val="en-GB"/>
        </w:rPr>
        <w:t>in Braille, print and audio</w:t>
      </w:r>
      <w:r w:rsidRPr="00BD7FFC">
        <w:rPr>
          <w:rFonts w:ascii="Arial Narrow" w:hAnsi="Arial Narrow" w:cs="Arial"/>
          <w:szCs w:val="24"/>
          <w:lang w:val="en-GB"/>
        </w:rPr>
        <w:t>. Work is kept in files. The teacher records work and progress in a planning</w:t>
      </w:r>
      <w:r w:rsidR="00BD0666" w:rsidRPr="00BD7FFC">
        <w:rPr>
          <w:rFonts w:ascii="Arial Narrow" w:hAnsi="Arial Narrow" w:cs="Arial"/>
          <w:szCs w:val="24"/>
          <w:lang w:val="en-GB"/>
        </w:rPr>
        <w:t>/assessment</w:t>
      </w:r>
      <w:r w:rsidRPr="00BD7FFC">
        <w:rPr>
          <w:rFonts w:ascii="Arial Narrow" w:hAnsi="Arial Narrow" w:cs="Arial"/>
          <w:szCs w:val="24"/>
          <w:lang w:val="en-GB"/>
        </w:rPr>
        <w:t xml:space="preserve"> file</w:t>
      </w:r>
      <w:r w:rsidR="00BE2BAF">
        <w:rPr>
          <w:rFonts w:ascii="Arial Narrow" w:hAnsi="Arial Narrow" w:cs="Arial"/>
          <w:szCs w:val="24"/>
          <w:lang w:val="en-GB"/>
        </w:rPr>
        <w:t>.</w:t>
      </w:r>
      <w:r w:rsidRPr="003D35FD">
        <w:rPr>
          <w:rFonts w:ascii="Arial Narrow" w:hAnsi="Arial Narrow" w:cs="Arial"/>
          <w:color w:val="FF0000"/>
          <w:szCs w:val="24"/>
          <w:lang w:val="en-GB"/>
        </w:rPr>
        <w:t xml:space="preserve"> </w:t>
      </w:r>
      <w:r w:rsidRPr="00BD7FFC">
        <w:rPr>
          <w:rFonts w:ascii="Arial Narrow" w:hAnsi="Arial Narrow" w:cs="Arial"/>
          <w:szCs w:val="24"/>
          <w:lang w:val="en-GB"/>
        </w:rPr>
        <w:t>The student is encouraged to record work through profile and progress statements, reading logs, diaries etc.</w:t>
      </w:r>
    </w:p>
    <w:p w:rsidR="009928C1" w:rsidRPr="00BD7FFC" w:rsidRDefault="009928C1">
      <w:pPr>
        <w:pStyle w:val="Heading2"/>
        <w:spacing w:line="360" w:lineRule="auto"/>
        <w:jc w:val="both"/>
        <w:rPr>
          <w:rFonts w:ascii="Arial Narrow" w:hAnsi="Arial Narrow" w:cs="Arial"/>
          <w:sz w:val="24"/>
          <w:szCs w:val="24"/>
        </w:rPr>
      </w:pPr>
    </w:p>
    <w:p w:rsidR="00641D9E" w:rsidRPr="00BD7FFC" w:rsidRDefault="00641D9E">
      <w:pPr>
        <w:pStyle w:val="Heading2"/>
        <w:spacing w:line="360" w:lineRule="auto"/>
        <w:jc w:val="both"/>
        <w:rPr>
          <w:rFonts w:ascii="Arial Narrow" w:hAnsi="Arial Narrow" w:cs="Arial"/>
          <w:sz w:val="24"/>
          <w:szCs w:val="24"/>
        </w:rPr>
      </w:pPr>
      <w:r w:rsidRPr="00BD7FFC">
        <w:rPr>
          <w:rFonts w:ascii="Arial Narrow" w:hAnsi="Arial Narrow" w:cs="Arial"/>
          <w:sz w:val="24"/>
          <w:szCs w:val="24"/>
        </w:rPr>
        <w:t>Marking</w:t>
      </w:r>
    </w:p>
    <w:p w:rsidR="00641D9E" w:rsidRPr="00BD7FFC" w:rsidRDefault="00641D9E">
      <w:p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 xml:space="preserve">An evaluation of a specific task with </w:t>
      </w:r>
      <w:r w:rsidR="00A95D32">
        <w:rPr>
          <w:rFonts w:ascii="Arial Narrow" w:hAnsi="Arial Narrow" w:cs="Arial"/>
          <w:szCs w:val="24"/>
          <w:lang w:val="en-GB"/>
        </w:rPr>
        <w:t xml:space="preserve">constructive, </w:t>
      </w:r>
      <w:r w:rsidRPr="00BD7FFC">
        <w:rPr>
          <w:rFonts w:ascii="Arial Narrow" w:hAnsi="Arial Narrow" w:cs="Arial"/>
          <w:szCs w:val="24"/>
          <w:lang w:val="en-GB"/>
        </w:rPr>
        <w:t>supportive and stimulating response/feedback is used, whether written or verbal. The teacher is free to use a flexible system of marking symbols appropriate to the situation and the focus of the task.</w:t>
      </w:r>
    </w:p>
    <w:p w:rsidR="00641D9E" w:rsidRPr="00BD7FFC" w:rsidRDefault="00641D9E">
      <w:pPr>
        <w:tabs>
          <w:tab w:val="left" w:pos="-720"/>
        </w:tabs>
        <w:suppressAutoHyphens/>
        <w:spacing w:line="360" w:lineRule="auto"/>
        <w:jc w:val="both"/>
        <w:rPr>
          <w:rFonts w:ascii="Arial Narrow" w:hAnsi="Arial Narrow" w:cs="Arial"/>
          <w:szCs w:val="24"/>
          <w:lang w:val="en-GB"/>
        </w:rPr>
      </w:pPr>
    </w:p>
    <w:p w:rsidR="00641D9E" w:rsidRPr="00BD7FFC" w:rsidRDefault="00641D9E">
      <w:pPr>
        <w:tabs>
          <w:tab w:val="left" w:pos="-720"/>
        </w:tabs>
        <w:suppressAutoHyphens/>
        <w:spacing w:line="360" w:lineRule="auto"/>
        <w:jc w:val="both"/>
        <w:rPr>
          <w:rFonts w:ascii="Arial Narrow" w:hAnsi="Arial Narrow" w:cs="Arial"/>
          <w:b/>
          <w:szCs w:val="24"/>
          <w:lang w:val="en-GB"/>
        </w:rPr>
      </w:pPr>
      <w:r w:rsidRPr="00BD7FFC">
        <w:rPr>
          <w:rFonts w:ascii="Arial Narrow" w:hAnsi="Arial Narrow" w:cs="Arial"/>
          <w:b/>
          <w:szCs w:val="24"/>
          <w:lang w:val="en-GB"/>
        </w:rPr>
        <w:t>Special Educational Needs (VI)</w:t>
      </w:r>
    </w:p>
    <w:p w:rsidR="00641D9E" w:rsidRPr="00BD7FFC" w:rsidRDefault="00641D9E">
      <w:p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These must be specific to the student and are met through</w:t>
      </w:r>
    </w:p>
    <w:p w:rsidR="00641D9E" w:rsidRPr="00BD7FFC" w:rsidRDefault="00641D9E" w:rsidP="00290DE6">
      <w:pPr>
        <w:numPr>
          <w:ilvl w:val="0"/>
          <w:numId w:val="38"/>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groupings</w:t>
      </w:r>
    </w:p>
    <w:p w:rsidR="00641D9E" w:rsidRPr="00BD7FFC" w:rsidRDefault="00641D9E" w:rsidP="00290DE6">
      <w:pPr>
        <w:numPr>
          <w:ilvl w:val="0"/>
          <w:numId w:val="38"/>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variety of recording methods</w:t>
      </w:r>
    </w:p>
    <w:p w:rsidR="00641D9E" w:rsidRPr="00BD7FFC" w:rsidRDefault="00641D9E" w:rsidP="00290DE6">
      <w:pPr>
        <w:numPr>
          <w:ilvl w:val="0"/>
          <w:numId w:val="38"/>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lighting and seating arrangements</w:t>
      </w:r>
    </w:p>
    <w:p w:rsidR="00641D9E" w:rsidRPr="00BD7FFC" w:rsidRDefault="00641D9E" w:rsidP="00290DE6">
      <w:pPr>
        <w:numPr>
          <w:ilvl w:val="0"/>
          <w:numId w:val="38"/>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modified materials/tactile aids</w:t>
      </w:r>
    </w:p>
    <w:p w:rsidR="00641D9E" w:rsidRPr="00BD7FFC" w:rsidRDefault="00641D9E" w:rsidP="00290DE6">
      <w:pPr>
        <w:numPr>
          <w:ilvl w:val="0"/>
          <w:numId w:val="38"/>
        </w:numPr>
        <w:tabs>
          <w:tab w:val="left" w:pos="-720"/>
          <w:tab w:val="left" w:pos="0"/>
        </w:tabs>
        <w:suppressAutoHyphens/>
        <w:spacing w:line="360" w:lineRule="auto"/>
        <w:jc w:val="both"/>
        <w:rPr>
          <w:rFonts w:ascii="Arial Narrow" w:hAnsi="Arial Narrow"/>
          <w:szCs w:val="24"/>
        </w:rPr>
      </w:pPr>
      <w:r w:rsidRPr="00BD7FFC">
        <w:rPr>
          <w:rFonts w:ascii="Arial Narrow" w:hAnsi="Arial Narrow"/>
          <w:szCs w:val="24"/>
        </w:rPr>
        <w:lastRenderedPageBreak/>
        <w:t>LVAs</w:t>
      </w:r>
    </w:p>
    <w:p w:rsidR="00641D9E" w:rsidRPr="00BD7FFC" w:rsidRDefault="00641D9E" w:rsidP="00290DE6">
      <w:pPr>
        <w:numPr>
          <w:ilvl w:val="0"/>
          <w:numId w:val="38"/>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LSA support</w:t>
      </w:r>
    </w:p>
    <w:p w:rsidR="00641D9E" w:rsidRPr="00BD7FFC" w:rsidRDefault="00641D9E" w:rsidP="00290DE6">
      <w:pPr>
        <w:numPr>
          <w:ilvl w:val="0"/>
          <w:numId w:val="38"/>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presentation</w:t>
      </w:r>
    </w:p>
    <w:p w:rsidR="00641D9E" w:rsidRPr="00BD7FFC" w:rsidRDefault="00641D9E" w:rsidP="00290DE6">
      <w:pPr>
        <w:numPr>
          <w:ilvl w:val="0"/>
          <w:numId w:val="38"/>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emphasis on AT1 skills, particularly at KS1/2</w:t>
      </w:r>
    </w:p>
    <w:p w:rsidR="00641D9E" w:rsidRPr="00BD7FFC" w:rsidRDefault="00641D9E" w:rsidP="00290DE6">
      <w:pPr>
        <w:numPr>
          <w:ilvl w:val="0"/>
          <w:numId w:val="38"/>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emphasis on communication skills, particularly at FS</w:t>
      </w:r>
    </w:p>
    <w:p w:rsidR="00DC7C06" w:rsidRDefault="00DC7C06" w:rsidP="00290DE6">
      <w:pPr>
        <w:numPr>
          <w:ilvl w:val="0"/>
          <w:numId w:val="38"/>
        </w:numPr>
        <w:tabs>
          <w:tab w:val="left" w:pos="-720"/>
          <w:tab w:val="left" w:pos="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emphasis is on work/life skills, particularly at Post 16</w:t>
      </w:r>
    </w:p>
    <w:p w:rsidR="00AD46E7" w:rsidRPr="00BD7FFC" w:rsidRDefault="00AD46E7" w:rsidP="00AD46E7">
      <w:pPr>
        <w:tabs>
          <w:tab w:val="left" w:pos="-720"/>
          <w:tab w:val="left" w:pos="0"/>
        </w:tabs>
        <w:suppressAutoHyphens/>
        <w:spacing w:line="360" w:lineRule="auto"/>
        <w:ind w:left="720"/>
        <w:jc w:val="both"/>
        <w:rPr>
          <w:rFonts w:ascii="Arial Narrow" w:hAnsi="Arial Narrow" w:cs="Arial"/>
          <w:szCs w:val="24"/>
          <w:lang w:val="en-GB"/>
        </w:rPr>
      </w:pPr>
    </w:p>
    <w:p w:rsidR="00641D9E" w:rsidRPr="00BD7FFC" w:rsidRDefault="00641D9E">
      <w:p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Full use of technology is made to facilitate access to all aspects of the curriculum. Training in manual dexterity, spatial awareness and visual enhancement is given where necessary.</w:t>
      </w:r>
    </w:p>
    <w:p w:rsidR="00641D9E" w:rsidRPr="00BD7FFC" w:rsidRDefault="00641D9E">
      <w:pPr>
        <w:tabs>
          <w:tab w:val="left" w:pos="-720"/>
        </w:tabs>
        <w:suppressAutoHyphens/>
        <w:spacing w:line="360" w:lineRule="auto"/>
        <w:jc w:val="both"/>
        <w:rPr>
          <w:rFonts w:ascii="Arial Narrow" w:hAnsi="Arial Narrow" w:cs="Arial"/>
          <w:szCs w:val="24"/>
          <w:u w:val="single"/>
          <w:lang w:val="en-GB"/>
        </w:rPr>
      </w:pPr>
    </w:p>
    <w:p w:rsidR="00641D9E" w:rsidRPr="00BD7FFC" w:rsidRDefault="00641D9E">
      <w:pPr>
        <w:pStyle w:val="Heading2"/>
        <w:spacing w:line="360" w:lineRule="auto"/>
        <w:jc w:val="both"/>
        <w:rPr>
          <w:rFonts w:ascii="Arial Narrow" w:hAnsi="Arial Narrow" w:cs="Arial"/>
          <w:bCs/>
          <w:sz w:val="24"/>
          <w:szCs w:val="24"/>
        </w:rPr>
      </w:pPr>
      <w:r w:rsidRPr="00BD7FFC">
        <w:rPr>
          <w:rFonts w:ascii="Arial Narrow" w:hAnsi="Arial Narrow" w:cs="Arial"/>
          <w:bCs/>
          <w:sz w:val="24"/>
          <w:szCs w:val="24"/>
        </w:rPr>
        <w:t>The Skills Framework</w:t>
      </w:r>
    </w:p>
    <w:p w:rsidR="00641D9E" w:rsidRPr="00BD7FFC" w:rsidRDefault="00DC7C06" w:rsidP="00DC7C06">
      <w:pPr>
        <w:spacing w:line="360" w:lineRule="auto"/>
        <w:rPr>
          <w:rFonts w:ascii="Arial Narrow" w:hAnsi="Arial Narrow"/>
          <w:szCs w:val="24"/>
          <w:lang w:val="en-GB"/>
        </w:rPr>
      </w:pPr>
      <w:r w:rsidRPr="00BD7FFC">
        <w:rPr>
          <w:rFonts w:ascii="Arial Narrow" w:hAnsi="Arial Narrow"/>
          <w:szCs w:val="24"/>
          <w:lang w:val="en-GB"/>
        </w:rPr>
        <w:t xml:space="preserve">Functional English </w:t>
      </w:r>
      <w:r w:rsidR="009928C1" w:rsidRPr="00BD7FFC">
        <w:rPr>
          <w:rFonts w:ascii="Arial Narrow" w:hAnsi="Arial Narrow"/>
          <w:szCs w:val="24"/>
          <w:lang w:val="en-GB"/>
        </w:rPr>
        <w:t>PLTS</w:t>
      </w:r>
      <w:r w:rsidRPr="00BD7FFC">
        <w:rPr>
          <w:rFonts w:ascii="Arial Narrow" w:hAnsi="Arial Narrow"/>
          <w:szCs w:val="24"/>
          <w:lang w:val="en-GB"/>
        </w:rPr>
        <w:t xml:space="preserve"> are embedded in the SOW</w:t>
      </w:r>
    </w:p>
    <w:p w:rsidR="00641D9E" w:rsidRPr="00BD7FFC" w:rsidRDefault="00641D9E">
      <w:pPr>
        <w:spacing w:line="360" w:lineRule="auto"/>
        <w:rPr>
          <w:rFonts w:ascii="Arial Narrow" w:hAnsi="Arial Narrow"/>
          <w:szCs w:val="24"/>
          <w:lang w:val="en-GB"/>
        </w:rPr>
      </w:pPr>
    </w:p>
    <w:p w:rsidR="00641D9E" w:rsidRPr="00BD7FFC" w:rsidRDefault="00641D9E">
      <w:pPr>
        <w:pStyle w:val="Heading2"/>
        <w:spacing w:line="360" w:lineRule="auto"/>
        <w:jc w:val="both"/>
        <w:rPr>
          <w:rFonts w:ascii="Arial Narrow" w:hAnsi="Arial Narrow" w:cs="Arial"/>
          <w:bCs/>
          <w:sz w:val="24"/>
          <w:szCs w:val="24"/>
        </w:rPr>
      </w:pPr>
      <w:r w:rsidRPr="00BD7FFC">
        <w:rPr>
          <w:rFonts w:ascii="Arial Narrow" w:hAnsi="Arial Narrow" w:cs="Arial"/>
          <w:bCs/>
          <w:sz w:val="24"/>
          <w:szCs w:val="24"/>
        </w:rPr>
        <w:t>Citizenship</w:t>
      </w:r>
    </w:p>
    <w:p w:rsidR="00641D9E" w:rsidRPr="00BD7FFC" w:rsidRDefault="00641D9E">
      <w:pPr>
        <w:pStyle w:val="BodyText2"/>
        <w:rPr>
          <w:sz w:val="24"/>
          <w:szCs w:val="24"/>
        </w:rPr>
      </w:pPr>
      <w:r w:rsidRPr="00BD7FFC">
        <w:rPr>
          <w:sz w:val="24"/>
          <w:szCs w:val="24"/>
        </w:rPr>
        <w:t>The English Curriculum plays an important role in helping students to develop the knowledge, skills and understanding they need to lead confident, healthy independent lives, as individuals, parents, workers and members of society. It aims to give them the confidence and conviction that they need to become informed and responsible citizens who can play effective roles in society. Opportunities for these experiences are embedded in the long term SoW.</w:t>
      </w:r>
    </w:p>
    <w:p w:rsidR="00C86925" w:rsidRDefault="00C86925" w:rsidP="00C86925">
      <w:pPr>
        <w:pStyle w:val="NormalWeb"/>
        <w:rPr>
          <w:rFonts w:ascii="Arial Narrow" w:hAnsi="Arial Narrow"/>
          <w:b/>
          <w:bCs/>
        </w:rPr>
      </w:pPr>
    </w:p>
    <w:p w:rsidR="00C86925" w:rsidRDefault="00884DFB" w:rsidP="00C86925">
      <w:pPr>
        <w:pStyle w:val="NormalWeb"/>
        <w:rPr>
          <w:rFonts w:ascii="Arial Narrow" w:hAnsi="Arial Narrow"/>
          <w:b/>
          <w:bCs/>
        </w:rPr>
      </w:pPr>
      <w:r>
        <w:rPr>
          <w:rFonts w:ascii="Arial Narrow" w:hAnsi="Arial Narrow"/>
          <w:b/>
          <w:bCs/>
        </w:rPr>
        <w:t>Spiritu</w:t>
      </w:r>
      <w:r w:rsidR="00C86925">
        <w:rPr>
          <w:rFonts w:ascii="Arial Narrow" w:hAnsi="Arial Narrow"/>
          <w:b/>
          <w:bCs/>
        </w:rPr>
        <w:t>al,</w:t>
      </w:r>
      <w:r>
        <w:rPr>
          <w:rFonts w:ascii="Arial Narrow" w:hAnsi="Arial Narrow"/>
          <w:b/>
          <w:bCs/>
        </w:rPr>
        <w:t xml:space="preserve"> </w:t>
      </w:r>
      <w:r w:rsidR="00C86925">
        <w:rPr>
          <w:rFonts w:ascii="Arial Narrow" w:hAnsi="Arial Narrow"/>
          <w:b/>
          <w:bCs/>
        </w:rPr>
        <w:t>Moral</w:t>
      </w:r>
      <w:r>
        <w:rPr>
          <w:rFonts w:ascii="Arial Narrow" w:hAnsi="Arial Narrow"/>
          <w:b/>
          <w:bCs/>
        </w:rPr>
        <w:t xml:space="preserve">, </w:t>
      </w:r>
      <w:r w:rsidR="00C86925">
        <w:rPr>
          <w:rFonts w:ascii="Arial Narrow" w:hAnsi="Arial Narrow"/>
          <w:b/>
          <w:bCs/>
        </w:rPr>
        <w:t>Social and Cultural Development</w:t>
      </w:r>
    </w:p>
    <w:p w:rsidR="00C86925" w:rsidRPr="00C86925" w:rsidRDefault="00884DFB" w:rsidP="00C86925">
      <w:pPr>
        <w:pStyle w:val="NormalWeb"/>
        <w:rPr>
          <w:rFonts w:ascii="Arial Narrow" w:hAnsi="Arial Narrow"/>
        </w:rPr>
      </w:pPr>
      <w:r w:rsidRPr="00884DFB">
        <w:rPr>
          <w:rFonts w:ascii="Arial Narrow" w:hAnsi="Arial Narrow"/>
        </w:rPr>
        <w:t xml:space="preserve">The English Curriculum </w:t>
      </w:r>
      <w:r w:rsidR="00C86925" w:rsidRPr="00C86925">
        <w:rPr>
          <w:rFonts w:ascii="Arial Narrow" w:hAnsi="Arial Narrow"/>
        </w:rPr>
        <w:t xml:space="preserve">contributes to </w:t>
      </w:r>
      <w:r>
        <w:rPr>
          <w:rFonts w:ascii="Arial Narrow" w:hAnsi="Arial Narrow"/>
        </w:rPr>
        <w:t>student</w:t>
      </w:r>
      <w:r w:rsidR="00C86925" w:rsidRPr="00C86925">
        <w:rPr>
          <w:rFonts w:ascii="Arial Narrow" w:hAnsi="Arial Narrow"/>
        </w:rPr>
        <w:t>s</w:t>
      </w:r>
      <w:r>
        <w:rPr>
          <w:rFonts w:ascii="Arial Narrow" w:hAnsi="Arial Narrow"/>
        </w:rPr>
        <w:t>’</w:t>
      </w:r>
      <w:r w:rsidR="00070835">
        <w:rPr>
          <w:rFonts w:ascii="Arial Narrow" w:hAnsi="Arial Narrow"/>
        </w:rPr>
        <w:t xml:space="preserve"> SMSC development through</w:t>
      </w:r>
    </w:p>
    <w:p w:rsidR="00C86925" w:rsidRPr="00C86925" w:rsidRDefault="00124E07" w:rsidP="00C86925">
      <w:pPr>
        <w:pStyle w:val="NormalWeb"/>
        <w:numPr>
          <w:ilvl w:val="0"/>
          <w:numId w:val="39"/>
        </w:numPr>
        <w:rPr>
          <w:rFonts w:ascii="Arial Narrow" w:hAnsi="Arial Narrow"/>
          <w:color w:val="232323"/>
        </w:rPr>
      </w:pPr>
      <w:r>
        <w:rPr>
          <w:rFonts w:ascii="Arial Narrow" w:hAnsi="Arial Narrow"/>
          <w:color w:val="232323"/>
        </w:rPr>
        <w:t>d</w:t>
      </w:r>
      <w:r w:rsidR="00C86925" w:rsidRPr="00C86925">
        <w:rPr>
          <w:rFonts w:ascii="Arial Narrow" w:hAnsi="Arial Narrow"/>
          <w:color w:val="232323"/>
        </w:rPr>
        <w:t xml:space="preserve">eveloping confidence and expertise in language, which is an important aspect of </w:t>
      </w:r>
      <w:r w:rsidR="00884DFB">
        <w:rPr>
          <w:rFonts w:ascii="Arial Narrow" w:hAnsi="Arial Narrow"/>
          <w:color w:val="232323"/>
        </w:rPr>
        <w:t>individual and social identity</w:t>
      </w:r>
      <w:r w:rsidR="00070835">
        <w:rPr>
          <w:rFonts w:ascii="Arial Narrow" w:hAnsi="Arial Narrow"/>
          <w:color w:val="232323"/>
        </w:rPr>
        <w:t xml:space="preserve"> and interaction</w:t>
      </w:r>
    </w:p>
    <w:p w:rsidR="00C86925" w:rsidRPr="00C86925" w:rsidRDefault="00124E07" w:rsidP="00C86925">
      <w:pPr>
        <w:pStyle w:val="NormalWeb"/>
        <w:numPr>
          <w:ilvl w:val="0"/>
          <w:numId w:val="39"/>
        </w:numPr>
        <w:rPr>
          <w:rFonts w:ascii="Arial Narrow" w:hAnsi="Arial Narrow"/>
          <w:color w:val="232323"/>
        </w:rPr>
      </w:pPr>
      <w:r>
        <w:rPr>
          <w:rFonts w:ascii="Arial Narrow" w:hAnsi="Arial Narrow"/>
          <w:color w:val="232323"/>
        </w:rPr>
        <w:t>e</w:t>
      </w:r>
      <w:r w:rsidR="00C86925" w:rsidRPr="00C86925">
        <w:rPr>
          <w:rFonts w:ascii="Arial Narrow" w:hAnsi="Arial Narrow"/>
          <w:color w:val="232323"/>
        </w:rPr>
        <w:t>nabling pupils to understand and engage with the feelings and values embodied in high quality poetry, ficti</w:t>
      </w:r>
      <w:r w:rsidR="00070835">
        <w:rPr>
          <w:rFonts w:ascii="Arial Narrow" w:hAnsi="Arial Narrow"/>
          <w:color w:val="232323"/>
        </w:rPr>
        <w:t xml:space="preserve">on, drama, film, </w:t>
      </w:r>
      <w:r w:rsidR="00884DFB">
        <w:rPr>
          <w:rFonts w:ascii="Arial Narrow" w:hAnsi="Arial Narrow"/>
          <w:color w:val="232323"/>
        </w:rPr>
        <w:t>television</w:t>
      </w:r>
      <w:r w:rsidR="00070835">
        <w:rPr>
          <w:rFonts w:ascii="Arial Narrow" w:hAnsi="Arial Narrow"/>
          <w:color w:val="232323"/>
        </w:rPr>
        <w:t xml:space="preserve"> and radio</w:t>
      </w:r>
    </w:p>
    <w:p w:rsidR="00C86925" w:rsidRPr="00C86925" w:rsidRDefault="00124E07" w:rsidP="00C86925">
      <w:pPr>
        <w:pStyle w:val="NormalWeb"/>
        <w:numPr>
          <w:ilvl w:val="0"/>
          <w:numId w:val="39"/>
        </w:numPr>
        <w:rPr>
          <w:rFonts w:ascii="Arial Narrow" w:hAnsi="Arial Narrow"/>
          <w:color w:val="232323"/>
        </w:rPr>
      </w:pPr>
      <w:r>
        <w:rPr>
          <w:rFonts w:ascii="Arial Narrow" w:hAnsi="Arial Narrow"/>
          <w:color w:val="232323"/>
        </w:rPr>
        <w:t>d</w:t>
      </w:r>
      <w:r w:rsidR="00C86925" w:rsidRPr="00C86925">
        <w:rPr>
          <w:rFonts w:ascii="Arial Narrow" w:hAnsi="Arial Narrow"/>
          <w:color w:val="232323"/>
        </w:rPr>
        <w:t>eveloping pupils’ awareness of moral and social issues in fiction, journalism, magazin</w:t>
      </w:r>
      <w:r w:rsidR="00884DFB">
        <w:rPr>
          <w:rFonts w:ascii="Arial Narrow" w:hAnsi="Arial Narrow"/>
          <w:color w:val="232323"/>
        </w:rPr>
        <w:t>es, radio, television and film</w:t>
      </w:r>
    </w:p>
    <w:p w:rsidR="00C86925" w:rsidRPr="00C86925" w:rsidRDefault="00124E07" w:rsidP="00C86925">
      <w:pPr>
        <w:pStyle w:val="NormalWeb"/>
        <w:numPr>
          <w:ilvl w:val="0"/>
          <w:numId w:val="39"/>
        </w:numPr>
        <w:rPr>
          <w:rFonts w:ascii="Arial Narrow" w:hAnsi="Arial Narrow"/>
        </w:rPr>
      </w:pPr>
      <w:r>
        <w:rPr>
          <w:rFonts w:ascii="Arial Narrow" w:hAnsi="Arial Narrow"/>
          <w:color w:val="232323"/>
        </w:rPr>
        <w:t>h</w:t>
      </w:r>
      <w:r w:rsidR="00C86925" w:rsidRPr="00C86925">
        <w:rPr>
          <w:rFonts w:ascii="Arial Narrow" w:hAnsi="Arial Narrow"/>
          <w:color w:val="232323"/>
        </w:rPr>
        <w:t xml:space="preserve">elping pupils to understand how language changes over </w:t>
      </w:r>
      <w:r w:rsidR="00070835">
        <w:rPr>
          <w:rFonts w:ascii="Arial Narrow" w:hAnsi="Arial Narrow"/>
          <w:color w:val="232323"/>
        </w:rPr>
        <w:t xml:space="preserve">time, the influences on spoken </w:t>
      </w:r>
      <w:r w:rsidR="00C86925" w:rsidRPr="00C86925">
        <w:rPr>
          <w:rFonts w:ascii="Arial Narrow" w:hAnsi="Arial Narrow"/>
          <w:color w:val="232323"/>
        </w:rPr>
        <w:t>and written language and social attitudes</w:t>
      </w:r>
      <w:r w:rsidR="00070835">
        <w:rPr>
          <w:rFonts w:ascii="Arial Narrow" w:hAnsi="Arial Narrow"/>
          <w:color w:val="232323"/>
        </w:rPr>
        <w:t>/responses</w:t>
      </w:r>
      <w:r w:rsidR="00C86925" w:rsidRPr="00C86925">
        <w:rPr>
          <w:rFonts w:ascii="Arial Narrow" w:hAnsi="Arial Narrow"/>
          <w:color w:val="232323"/>
        </w:rPr>
        <w:t xml:space="preserve"> to the use of language.</w:t>
      </w:r>
    </w:p>
    <w:p w:rsidR="00070835" w:rsidRPr="00070835" w:rsidRDefault="00070835" w:rsidP="00070835">
      <w:pPr>
        <w:rPr>
          <w:lang w:val="en-GB" w:eastAsia="en-GB"/>
        </w:rPr>
      </w:pPr>
    </w:p>
    <w:p w:rsidR="00641D9E" w:rsidRPr="00BD7FFC" w:rsidRDefault="00CE557A">
      <w:pPr>
        <w:pStyle w:val="Heading5"/>
        <w:spacing w:line="360" w:lineRule="auto"/>
        <w:jc w:val="both"/>
        <w:rPr>
          <w:rFonts w:ascii="Arial Narrow" w:hAnsi="Arial Narrow"/>
          <w:b w:val="0"/>
          <w:szCs w:val="24"/>
        </w:rPr>
      </w:pPr>
      <w:r>
        <w:rPr>
          <w:rFonts w:ascii="Arial Narrow" w:hAnsi="Arial Narrow"/>
          <w:bCs w:val="0"/>
          <w:szCs w:val="24"/>
        </w:rPr>
        <w:t>I</w:t>
      </w:r>
      <w:r w:rsidR="00641D9E" w:rsidRPr="00BD7FFC">
        <w:rPr>
          <w:rFonts w:ascii="Arial Narrow" w:hAnsi="Arial Narrow"/>
          <w:bCs w:val="0"/>
          <w:szCs w:val="24"/>
        </w:rPr>
        <w:t>T</w:t>
      </w:r>
    </w:p>
    <w:p w:rsidR="00641D9E" w:rsidRPr="00BD7FFC" w:rsidRDefault="00641D9E">
      <w:pPr>
        <w:pStyle w:val="Heading2"/>
        <w:spacing w:line="360" w:lineRule="auto"/>
        <w:jc w:val="both"/>
        <w:rPr>
          <w:rFonts w:ascii="Arial Narrow" w:hAnsi="Arial Narrow"/>
          <w:b w:val="0"/>
          <w:bCs/>
          <w:sz w:val="24"/>
          <w:szCs w:val="24"/>
        </w:rPr>
      </w:pPr>
      <w:r w:rsidRPr="00BD7FFC">
        <w:rPr>
          <w:rFonts w:ascii="Arial Narrow" w:hAnsi="Arial Narrow"/>
          <w:b w:val="0"/>
          <w:bCs/>
          <w:sz w:val="24"/>
          <w:szCs w:val="24"/>
        </w:rPr>
        <w:t>English gives all students the opportuni</w:t>
      </w:r>
      <w:r w:rsidR="00CE557A">
        <w:rPr>
          <w:rFonts w:ascii="Arial Narrow" w:hAnsi="Arial Narrow"/>
          <w:b w:val="0"/>
          <w:bCs/>
          <w:sz w:val="24"/>
          <w:szCs w:val="24"/>
        </w:rPr>
        <w:t>ty to apply and develop their I</w:t>
      </w:r>
      <w:r w:rsidRPr="00BD7FFC">
        <w:rPr>
          <w:rFonts w:ascii="Arial Narrow" w:hAnsi="Arial Narrow"/>
          <w:b w:val="0"/>
          <w:bCs/>
          <w:sz w:val="24"/>
          <w:szCs w:val="24"/>
        </w:rPr>
        <w:t xml:space="preserve">T </w:t>
      </w:r>
      <w:r w:rsidR="00CE557A">
        <w:rPr>
          <w:rFonts w:ascii="Arial Narrow" w:hAnsi="Arial Narrow"/>
          <w:b w:val="0"/>
          <w:bCs/>
          <w:sz w:val="24"/>
          <w:szCs w:val="24"/>
        </w:rPr>
        <w:t>capability through the use of I</w:t>
      </w:r>
      <w:r w:rsidRPr="00BD7FFC">
        <w:rPr>
          <w:rFonts w:ascii="Arial Narrow" w:hAnsi="Arial Narrow"/>
          <w:b w:val="0"/>
          <w:bCs/>
          <w:sz w:val="24"/>
          <w:szCs w:val="24"/>
        </w:rPr>
        <w:t xml:space="preserve">T tools to </w:t>
      </w:r>
      <w:r w:rsidRPr="00BD7FFC">
        <w:rPr>
          <w:rFonts w:ascii="Arial Narrow" w:hAnsi="Arial Narrow"/>
          <w:b w:val="0"/>
          <w:bCs/>
          <w:sz w:val="24"/>
          <w:szCs w:val="24"/>
        </w:rPr>
        <w:lastRenderedPageBreak/>
        <w:t>support their learning.  Opportunities for these experiences are embedded in the long term SoW.</w:t>
      </w:r>
    </w:p>
    <w:p w:rsidR="00641D9E" w:rsidRPr="00BD7FFC" w:rsidRDefault="00641D9E">
      <w:pPr>
        <w:spacing w:line="360" w:lineRule="auto"/>
        <w:jc w:val="both"/>
        <w:rPr>
          <w:rFonts w:ascii="Arial Narrow" w:hAnsi="Arial Narrow"/>
          <w:szCs w:val="24"/>
          <w:lang w:val="en-GB"/>
        </w:rPr>
      </w:pPr>
    </w:p>
    <w:p w:rsidR="00641D9E" w:rsidRPr="00BD7FFC" w:rsidRDefault="00641D9E">
      <w:pPr>
        <w:pStyle w:val="Heading1"/>
        <w:spacing w:line="360" w:lineRule="auto"/>
        <w:jc w:val="both"/>
        <w:rPr>
          <w:rFonts w:ascii="Arial Narrow" w:hAnsi="Arial Narrow" w:cs="Arial"/>
          <w:b/>
          <w:sz w:val="24"/>
          <w:szCs w:val="24"/>
          <w:u w:val="none"/>
        </w:rPr>
      </w:pPr>
      <w:r w:rsidRPr="00BD7FFC">
        <w:rPr>
          <w:rFonts w:ascii="Arial Narrow" w:hAnsi="Arial Narrow" w:cs="Arial"/>
          <w:b/>
          <w:sz w:val="24"/>
          <w:szCs w:val="24"/>
          <w:u w:val="none"/>
        </w:rPr>
        <w:t>Equal Opportunities</w:t>
      </w:r>
    </w:p>
    <w:p w:rsidR="00641D9E" w:rsidRPr="00BD7FFC" w:rsidRDefault="00641D9E">
      <w:pPr>
        <w:pStyle w:val="BodyText"/>
        <w:tabs>
          <w:tab w:val="clear" w:pos="-720"/>
        </w:tabs>
        <w:suppressAutoHyphens w:val="0"/>
        <w:spacing w:line="360" w:lineRule="auto"/>
        <w:jc w:val="both"/>
        <w:rPr>
          <w:sz w:val="24"/>
          <w:szCs w:val="24"/>
        </w:rPr>
      </w:pPr>
      <w:r w:rsidRPr="00BD7FFC">
        <w:rPr>
          <w:sz w:val="24"/>
          <w:szCs w:val="24"/>
        </w:rPr>
        <w:t>English provision is inclusive. All students are given access to the English Curriculum, regardless of age, gender, religion, ethnic origin or disability. For students with additional disability, potential areas are identified and addressed at the outset of work.</w:t>
      </w:r>
    </w:p>
    <w:p w:rsidR="00641D9E" w:rsidRPr="00BD7FFC" w:rsidRDefault="00641D9E">
      <w:pPr>
        <w:pStyle w:val="Heading1"/>
        <w:spacing w:line="360" w:lineRule="auto"/>
        <w:jc w:val="both"/>
        <w:rPr>
          <w:rFonts w:ascii="Arial Narrow" w:hAnsi="Arial Narrow" w:cs="Arial"/>
          <w:b/>
          <w:sz w:val="24"/>
          <w:szCs w:val="24"/>
          <w:u w:val="none"/>
        </w:rPr>
      </w:pPr>
    </w:p>
    <w:p w:rsidR="00641D9E" w:rsidRPr="00BD7FFC" w:rsidRDefault="00641D9E">
      <w:pPr>
        <w:pStyle w:val="Heading1"/>
        <w:spacing w:line="360" w:lineRule="auto"/>
        <w:jc w:val="both"/>
        <w:rPr>
          <w:rFonts w:ascii="Arial Narrow" w:hAnsi="Arial Narrow" w:cs="Arial"/>
          <w:b/>
          <w:sz w:val="24"/>
          <w:szCs w:val="24"/>
          <w:u w:val="none"/>
        </w:rPr>
      </w:pPr>
      <w:r w:rsidRPr="00BD7FFC">
        <w:rPr>
          <w:rFonts w:ascii="Arial Narrow" w:hAnsi="Arial Narrow" w:cs="Arial"/>
          <w:b/>
          <w:sz w:val="24"/>
          <w:szCs w:val="24"/>
          <w:u w:val="none"/>
        </w:rPr>
        <w:t>Cross-Keystage Links</w:t>
      </w:r>
    </w:p>
    <w:p w:rsidR="00641D9E" w:rsidRDefault="00641D9E">
      <w:pPr>
        <w:pStyle w:val="Heading1"/>
        <w:spacing w:line="360" w:lineRule="auto"/>
        <w:jc w:val="both"/>
        <w:rPr>
          <w:rFonts w:ascii="Arial Narrow" w:hAnsi="Arial Narrow" w:cs="Arial"/>
          <w:bCs/>
          <w:sz w:val="24"/>
          <w:szCs w:val="24"/>
          <w:u w:val="none"/>
        </w:rPr>
      </w:pPr>
      <w:r w:rsidRPr="00BD7FFC">
        <w:rPr>
          <w:rFonts w:ascii="Arial Narrow" w:hAnsi="Arial Narrow" w:cs="Arial"/>
          <w:bCs/>
          <w:sz w:val="24"/>
          <w:szCs w:val="24"/>
          <w:u w:val="none"/>
        </w:rPr>
        <w:t xml:space="preserve">In order to foster a school identity and sense of progression, English adapts a whole school approach.  Classroom activities across the transition key stages are encouraged, along with a sharing of expertise and resources. </w:t>
      </w:r>
    </w:p>
    <w:p w:rsidR="007C1FFD" w:rsidRDefault="007C1FFD" w:rsidP="007C1FFD">
      <w:pPr>
        <w:rPr>
          <w:lang w:val="en-GB"/>
        </w:rPr>
      </w:pPr>
    </w:p>
    <w:p w:rsidR="001415B6" w:rsidRPr="007C1FFD" w:rsidRDefault="001415B6" w:rsidP="007C1FFD">
      <w:pPr>
        <w:rPr>
          <w:lang w:val="en-GB"/>
        </w:rPr>
      </w:pPr>
    </w:p>
    <w:p w:rsidR="00AD46E7" w:rsidRDefault="00AD46E7">
      <w:pPr>
        <w:pStyle w:val="Heading1"/>
        <w:spacing w:line="360" w:lineRule="auto"/>
        <w:jc w:val="both"/>
        <w:rPr>
          <w:rFonts w:ascii="Arial Narrow" w:hAnsi="Arial Narrow" w:cs="Arial"/>
          <w:b/>
          <w:sz w:val="24"/>
          <w:szCs w:val="24"/>
          <w:u w:val="none"/>
        </w:rPr>
      </w:pPr>
      <w:r>
        <w:rPr>
          <w:rFonts w:ascii="Arial Narrow" w:hAnsi="Arial Narrow" w:cs="Arial"/>
          <w:b/>
          <w:sz w:val="24"/>
          <w:szCs w:val="24"/>
          <w:u w:val="none"/>
        </w:rPr>
        <w:t>Project Based Learning</w:t>
      </w:r>
    </w:p>
    <w:p w:rsidR="00AD46E7" w:rsidRDefault="003E0E44" w:rsidP="00872B3C">
      <w:pPr>
        <w:spacing w:line="360" w:lineRule="auto"/>
        <w:rPr>
          <w:rFonts w:ascii="Arial Narrow" w:hAnsi="Arial Narrow" w:cs="Tahoma"/>
          <w:szCs w:val="24"/>
        </w:rPr>
      </w:pPr>
      <w:r>
        <w:rPr>
          <w:rFonts w:ascii="Arial Narrow" w:hAnsi="Arial Narrow" w:cs="Tahoma"/>
          <w:szCs w:val="24"/>
        </w:rPr>
        <w:t xml:space="preserve">The English </w:t>
      </w:r>
      <w:r w:rsidR="004821E3">
        <w:rPr>
          <w:rFonts w:ascii="Arial Narrow" w:hAnsi="Arial Narrow" w:cs="Tahoma"/>
          <w:szCs w:val="24"/>
        </w:rPr>
        <w:t>C</w:t>
      </w:r>
      <w:r>
        <w:rPr>
          <w:rFonts w:ascii="Arial Narrow" w:hAnsi="Arial Narrow" w:cs="Tahoma"/>
          <w:szCs w:val="24"/>
        </w:rPr>
        <w:t xml:space="preserve">urriculum aims to instill the </w:t>
      </w:r>
      <w:r w:rsidRPr="00872B3C">
        <w:rPr>
          <w:rFonts w:ascii="Arial Narrow" w:hAnsi="Arial Narrow" w:cs="Tahoma"/>
          <w:szCs w:val="24"/>
        </w:rPr>
        <w:t>skills</w:t>
      </w:r>
      <w:r>
        <w:rPr>
          <w:rFonts w:ascii="Arial Narrow" w:hAnsi="Arial Narrow" w:cs="Tahoma"/>
          <w:szCs w:val="24"/>
        </w:rPr>
        <w:t xml:space="preserve"> and competencies required for PBL: </w:t>
      </w:r>
      <w:r w:rsidR="00630C8A" w:rsidRPr="00872B3C">
        <w:rPr>
          <w:rFonts w:ascii="Arial Narrow" w:hAnsi="Arial Narrow" w:cs="Tahoma"/>
          <w:szCs w:val="24"/>
        </w:rPr>
        <w:t xml:space="preserve"> critical thinking,</w:t>
      </w:r>
      <w:r>
        <w:rPr>
          <w:rFonts w:ascii="Arial Narrow" w:hAnsi="Arial Narrow" w:cs="Tahoma"/>
          <w:szCs w:val="24"/>
        </w:rPr>
        <w:t xml:space="preserve"> problem solving, collaboration</w:t>
      </w:r>
      <w:r w:rsidR="00630C8A" w:rsidRPr="00872B3C">
        <w:rPr>
          <w:rFonts w:ascii="Arial Narrow" w:hAnsi="Arial Narrow" w:cs="Tahoma"/>
          <w:szCs w:val="24"/>
        </w:rPr>
        <w:t xml:space="preserve"> and various forms of communication.</w:t>
      </w:r>
      <w:r>
        <w:rPr>
          <w:rFonts w:ascii="Arial Narrow" w:hAnsi="Arial Narrow" w:cs="Tahoma"/>
          <w:szCs w:val="24"/>
        </w:rPr>
        <w:t xml:space="preserve"> </w:t>
      </w:r>
      <w:r w:rsidR="00A55579">
        <w:rPr>
          <w:rFonts w:ascii="Arial Narrow" w:hAnsi="Arial Narrow" w:cs="Tahoma"/>
          <w:szCs w:val="24"/>
        </w:rPr>
        <w:t xml:space="preserve"> The </w:t>
      </w:r>
      <w:r>
        <w:rPr>
          <w:rFonts w:ascii="Arial Narrow" w:hAnsi="Arial Narrow" w:cs="Tahoma"/>
          <w:szCs w:val="24"/>
        </w:rPr>
        <w:t xml:space="preserve">SoW </w:t>
      </w:r>
      <w:r w:rsidR="00A55579">
        <w:rPr>
          <w:rFonts w:ascii="Arial Narrow" w:hAnsi="Arial Narrow" w:cs="Tahoma"/>
          <w:szCs w:val="24"/>
        </w:rPr>
        <w:t>promotes the development of</w:t>
      </w:r>
      <w:r w:rsidR="004821E3">
        <w:rPr>
          <w:rFonts w:ascii="Arial Narrow" w:hAnsi="Arial Narrow" w:cs="Tahoma"/>
          <w:szCs w:val="24"/>
        </w:rPr>
        <w:t xml:space="preserve"> the students' ability </w:t>
      </w:r>
      <w:r w:rsidR="00A55579">
        <w:rPr>
          <w:rFonts w:ascii="Arial Narrow" w:hAnsi="Arial Narrow" w:cs="Tahoma"/>
          <w:szCs w:val="24"/>
        </w:rPr>
        <w:t>to</w:t>
      </w:r>
    </w:p>
    <w:p w:rsidR="00A55579" w:rsidRDefault="00A55579" w:rsidP="00A55579">
      <w:pPr>
        <w:numPr>
          <w:ilvl w:val="0"/>
          <w:numId w:val="41"/>
        </w:numPr>
        <w:spacing w:line="360" w:lineRule="auto"/>
        <w:rPr>
          <w:rFonts w:ascii="Arial Narrow" w:hAnsi="Arial Narrow" w:cs="Tahoma"/>
          <w:szCs w:val="24"/>
        </w:rPr>
      </w:pPr>
      <w:r>
        <w:rPr>
          <w:rFonts w:ascii="Arial Narrow" w:hAnsi="Arial Narrow" w:cs="Tahoma"/>
          <w:szCs w:val="24"/>
        </w:rPr>
        <w:t>l</w:t>
      </w:r>
      <w:r w:rsidR="00630C8A" w:rsidRPr="00A55579">
        <w:rPr>
          <w:rFonts w:ascii="Arial Narrow" w:hAnsi="Arial Narrow" w:cs="Tahoma"/>
          <w:szCs w:val="24"/>
        </w:rPr>
        <w:t>isten</w:t>
      </w:r>
      <w:r w:rsidR="003E0E44" w:rsidRPr="00A55579">
        <w:rPr>
          <w:rFonts w:ascii="Arial Narrow" w:hAnsi="Arial Narrow" w:cs="Tahoma"/>
          <w:szCs w:val="24"/>
        </w:rPr>
        <w:t xml:space="preserve">  to others  making</w:t>
      </w:r>
      <w:r w:rsidR="00630C8A" w:rsidRPr="00A55579">
        <w:rPr>
          <w:rFonts w:ascii="Arial Narrow" w:hAnsi="Arial Narrow" w:cs="Tahoma"/>
          <w:szCs w:val="24"/>
        </w:rPr>
        <w:t xml:space="preserve"> thei</w:t>
      </w:r>
      <w:r>
        <w:rPr>
          <w:rFonts w:ascii="Arial Narrow" w:hAnsi="Arial Narrow" w:cs="Tahoma"/>
          <w:szCs w:val="24"/>
        </w:rPr>
        <w:t>r own ideas clear when speaking</w:t>
      </w:r>
    </w:p>
    <w:p w:rsidR="00A55579" w:rsidRDefault="00630C8A" w:rsidP="00A55579">
      <w:pPr>
        <w:numPr>
          <w:ilvl w:val="0"/>
          <w:numId w:val="41"/>
        </w:numPr>
        <w:spacing w:line="360" w:lineRule="auto"/>
        <w:rPr>
          <w:rFonts w:ascii="Arial Narrow" w:hAnsi="Arial Narrow" w:cs="Tahoma"/>
          <w:szCs w:val="24"/>
        </w:rPr>
      </w:pPr>
      <w:r w:rsidRPr="00A55579">
        <w:rPr>
          <w:rFonts w:ascii="Arial Narrow" w:hAnsi="Arial Narrow" w:cs="Tahoma"/>
          <w:szCs w:val="24"/>
        </w:rPr>
        <w:t xml:space="preserve"> be able</w:t>
      </w:r>
      <w:r w:rsidR="00A55579">
        <w:rPr>
          <w:rFonts w:ascii="Arial Narrow" w:hAnsi="Arial Narrow" w:cs="Tahoma"/>
          <w:szCs w:val="24"/>
        </w:rPr>
        <w:t xml:space="preserve"> to read a variety of material</w:t>
      </w:r>
    </w:p>
    <w:p w:rsidR="00A55579" w:rsidRDefault="00A55579" w:rsidP="00A55579">
      <w:pPr>
        <w:numPr>
          <w:ilvl w:val="0"/>
          <w:numId w:val="41"/>
        </w:numPr>
        <w:spacing w:line="360" w:lineRule="auto"/>
        <w:rPr>
          <w:rFonts w:ascii="Arial Narrow" w:hAnsi="Arial Narrow" w:cs="Tahoma"/>
          <w:szCs w:val="24"/>
        </w:rPr>
      </w:pPr>
      <w:r>
        <w:rPr>
          <w:rFonts w:ascii="Arial Narrow" w:hAnsi="Arial Narrow" w:cs="Tahoma"/>
          <w:szCs w:val="24"/>
        </w:rPr>
        <w:t xml:space="preserve">write or </w:t>
      </w:r>
      <w:r w:rsidR="00630C8A" w:rsidRPr="00A55579">
        <w:rPr>
          <w:rFonts w:ascii="Arial Narrow" w:hAnsi="Arial Narrow" w:cs="Tahoma"/>
          <w:szCs w:val="24"/>
        </w:rPr>
        <w:t>expr</w:t>
      </w:r>
      <w:r>
        <w:rPr>
          <w:rFonts w:ascii="Arial Narrow" w:hAnsi="Arial Narrow" w:cs="Tahoma"/>
          <w:szCs w:val="24"/>
        </w:rPr>
        <w:t>ess themselves in various modes</w:t>
      </w:r>
    </w:p>
    <w:p w:rsidR="00A55579" w:rsidRPr="00124E07" w:rsidRDefault="00630C8A" w:rsidP="00A55579">
      <w:pPr>
        <w:numPr>
          <w:ilvl w:val="0"/>
          <w:numId w:val="41"/>
        </w:numPr>
        <w:spacing w:line="360" w:lineRule="auto"/>
        <w:rPr>
          <w:rFonts w:ascii="Arial Narrow" w:hAnsi="Arial Narrow" w:cs="Tahoma"/>
          <w:szCs w:val="24"/>
        </w:rPr>
      </w:pPr>
      <w:r w:rsidRPr="00A55579">
        <w:rPr>
          <w:rFonts w:ascii="Arial Narrow" w:hAnsi="Arial Narrow" w:cs="Tahoma"/>
          <w:szCs w:val="24"/>
        </w:rPr>
        <w:t>mak</w:t>
      </w:r>
      <w:r w:rsidR="00A55579">
        <w:rPr>
          <w:rFonts w:ascii="Arial Narrow" w:hAnsi="Arial Narrow" w:cs="Tahoma"/>
          <w:szCs w:val="24"/>
        </w:rPr>
        <w:t xml:space="preserve">e effective presentations. </w:t>
      </w:r>
    </w:p>
    <w:p w:rsidR="00AD46E7" w:rsidRPr="00A55579" w:rsidRDefault="00630C8A" w:rsidP="00A55579">
      <w:pPr>
        <w:spacing w:line="360" w:lineRule="auto"/>
        <w:rPr>
          <w:rFonts w:ascii="Arial Narrow" w:hAnsi="Arial Narrow" w:cs="Tahoma"/>
          <w:szCs w:val="24"/>
        </w:rPr>
      </w:pPr>
      <w:r w:rsidRPr="00A55579">
        <w:rPr>
          <w:rFonts w:ascii="Arial Narrow" w:hAnsi="Arial Narrow" w:cs="Tahoma"/>
          <w:szCs w:val="24"/>
        </w:rPr>
        <w:t xml:space="preserve"> </w:t>
      </w:r>
    </w:p>
    <w:p w:rsidR="00641D9E" w:rsidRPr="00BD7FFC" w:rsidRDefault="00641D9E">
      <w:pPr>
        <w:pStyle w:val="Heading1"/>
        <w:spacing w:line="360" w:lineRule="auto"/>
        <w:jc w:val="both"/>
        <w:rPr>
          <w:rFonts w:ascii="Arial Narrow" w:hAnsi="Arial Narrow" w:cs="Arial"/>
          <w:b/>
          <w:sz w:val="24"/>
          <w:szCs w:val="24"/>
          <w:u w:val="none"/>
        </w:rPr>
      </w:pPr>
      <w:r w:rsidRPr="00BD7FFC">
        <w:rPr>
          <w:rFonts w:ascii="Arial Narrow" w:hAnsi="Arial Narrow" w:cs="Arial"/>
          <w:b/>
          <w:sz w:val="24"/>
          <w:szCs w:val="24"/>
          <w:u w:val="none"/>
        </w:rPr>
        <w:t>Cross-Curricular Links</w:t>
      </w:r>
    </w:p>
    <w:p w:rsidR="00641D9E" w:rsidRPr="00BD7FFC" w:rsidRDefault="00641D9E">
      <w:pPr>
        <w:tabs>
          <w:tab w:val="left" w:pos="-720"/>
        </w:tabs>
        <w:suppressAutoHyphens/>
        <w:spacing w:line="360" w:lineRule="auto"/>
        <w:jc w:val="both"/>
        <w:rPr>
          <w:rFonts w:ascii="Arial Narrow" w:hAnsi="Arial Narrow" w:cs="Arial"/>
          <w:szCs w:val="24"/>
          <w:lang w:val="en-GB"/>
        </w:rPr>
      </w:pPr>
      <w:r w:rsidRPr="00BD7FFC">
        <w:rPr>
          <w:rFonts w:ascii="Arial Narrow" w:hAnsi="Arial Narrow" w:cs="Arial"/>
          <w:szCs w:val="24"/>
          <w:lang w:val="en-GB"/>
        </w:rPr>
        <w:t>Due to its nature English can be utilised across the subject range, primarily with regard to speaking and listening/reading/writing for specific purpose and audience. It will be specifically used for subjects/tasks with particular cross curricular requirements, eg</w:t>
      </w:r>
      <w:r w:rsidRPr="00C86925">
        <w:rPr>
          <w:rFonts w:ascii="Arial Narrow" w:hAnsi="Arial Narrow" w:cs="Arial"/>
          <w:color w:val="FF0000"/>
          <w:szCs w:val="24"/>
          <w:lang w:val="en-GB"/>
        </w:rPr>
        <w:t xml:space="preserve"> </w:t>
      </w:r>
      <w:r w:rsidR="00E7457A" w:rsidRPr="00E7457A">
        <w:rPr>
          <w:rFonts w:ascii="Arial Narrow" w:hAnsi="Arial Narrow" w:cs="Arial"/>
          <w:szCs w:val="24"/>
          <w:lang w:val="en-GB"/>
        </w:rPr>
        <w:t>PSH</w:t>
      </w:r>
      <w:r w:rsidR="00B15EEF" w:rsidRPr="00E7457A">
        <w:rPr>
          <w:rFonts w:ascii="Arial Narrow" w:hAnsi="Arial Narrow" w:cs="Arial"/>
          <w:szCs w:val="24"/>
          <w:lang w:val="en-GB"/>
        </w:rPr>
        <w:t>E</w:t>
      </w:r>
      <w:r w:rsidRPr="00BD7FFC">
        <w:rPr>
          <w:rFonts w:ascii="Arial Narrow" w:hAnsi="Arial Narrow" w:cs="Arial"/>
          <w:szCs w:val="24"/>
          <w:lang w:val="en-GB"/>
        </w:rPr>
        <w:t xml:space="preserve">/ Citizenship/ Work </w:t>
      </w:r>
      <w:r w:rsidR="001415B6">
        <w:rPr>
          <w:rFonts w:ascii="Arial Narrow" w:hAnsi="Arial Narrow" w:cs="Arial"/>
          <w:szCs w:val="24"/>
          <w:lang w:val="en-GB"/>
        </w:rPr>
        <w:t>Skills</w:t>
      </w:r>
      <w:r w:rsidRPr="00BD7FFC">
        <w:rPr>
          <w:rFonts w:ascii="Arial Narrow" w:hAnsi="Arial Narrow" w:cs="Arial"/>
          <w:szCs w:val="24"/>
          <w:lang w:val="en-GB"/>
        </w:rPr>
        <w:t>/Careers.</w:t>
      </w:r>
    </w:p>
    <w:p w:rsidR="00124E07" w:rsidRPr="00BD7FFC" w:rsidRDefault="00641D9E" w:rsidP="00124E07">
      <w:pPr>
        <w:spacing w:after="150"/>
        <w:ind w:left="720"/>
        <w:rPr>
          <w:lang w:val="en-GB"/>
        </w:rPr>
      </w:pPr>
      <w:r w:rsidRPr="00BD7FFC">
        <w:rPr>
          <w:rFonts w:ascii="Arial Narrow" w:hAnsi="Arial Narrow" w:cs="Arial"/>
          <w:szCs w:val="24"/>
          <w:lang w:val="en-GB"/>
        </w:rPr>
        <w:tab/>
      </w:r>
    </w:p>
    <w:p w:rsidR="00641D9E" w:rsidRPr="00CE557A" w:rsidRDefault="00641D9E" w:rsidP="00CE557A">
      <w:r w:rsidRPr="00BD7FFC">
        <w:rPr>
          <w:lang w:val="en-GB"/>
        </w:rPr>
        <w:t xml:space="preserve"> </w:t>
      </w:r>
    </w:p>
    <w:sectPr w:rsidR="00641D9E" w:rsidRPr="00CE557A" w:rsidSect="00302DD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134" w:right="1134" w:bottom="1134" w:left="1134" w:header="1440" w:footer="851"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5B0" w:rsidRDefault="005A75B0">
      <w:pPr>
        <w:spacing w:line="20" w:lineRule="exact"/>
      </w:pPr>
    </w:p>
  </w:endnote>
  <w:endnote w:type="continuationSeparator" w:id="1">
    <w:p w:rsidR="005A75B0" w:rsidRDefault="005A75B0">
      <w:r>
        <w:t xml:space="preserve"> </w:t>
      </w:r>
    </w:p>
  </w:endnote>
  <w:endnote w:type="continuationNotice" w:id="2">
    <w:p w:rsidR="005A75B0" w:rsidRDefault="005A75B0">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FB" w:rsidRDefault="00884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DFB" w:rsidRDefault="00884D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FB" w:rsidRDefault="00884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5B6">
      <w:rPr>
        <w:rStyle w:val="PageNumber"/>
        <w:noProof/>
      </w:rPr>
      <w:t>8</w:t>
    </w:r>
    <w:r>
      <w:rPr>
        <w:rStyle w:val="PageNumber"/>
      </w:rPr>
      <w:fldChar w:fldCharType="end"/>
    </w:r>
  </w:p>
  <w:p w:rsidR="00884DFB" w:rsidRDefault="00A55579">
    <w:pPr>
      <w:pStyle w:val="Footer"/>
      <w:ind w:right="360"/>
      <w:rPr>
        <w:rFonts w:ascii="Arial Narrow" w:hAnsi="Arial Narrow"/>
        <w:sz w:val="20"/>
      </w:rPr>
    </w:pPr>
    <w:r>
      <w:rPr>
        <w:rFonts w:ascii="Arial Narrow" w:hAnsi="Arial Narrow"/>
        <w:sz w:val="20"/>
      </w:rPr>
      <w:t>STVIN/SU</w:t>
    </w:r>
    <w:r w:rsidR="00D44E8C">
      <w:rPr>
        <w:rFonts w:ascii="Arial Narrow" w:hAnsi="Arial Narrow"/>
        <w:sz w:val="20"/>
      </w:rPr>
      <w:t>BJECTPOLDOC/ENG</w:t>
    </w:r>
  </w:p>
  <w:p w:rsidR="00884DFB" w:rsidRDefault="00884DFB">
    <w:pPr>
      <w:pStyle w:val="Footer"/>
      <w:ind w:right="360"/>
      <w:rPr>
        <w:rFonts w:ascii="Arial Narrow" w:hAnsi="Arial Narrow"/>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FB" w:rsidRDefault="00884DFB">
    <w:pPr>
      <w:pStyle w:val="Footer"/>
    </w:pPr>
    <w:r>
      <w:t>Eng/PolDoc/Oct04/JHE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5B0" w:rsidRDefault="005A75B0">
      <w:r>
        <w:separator/>
      </w:r>
    </w:p>
  </w:footnote>
  <w:footnote w:type="continuationSeparator" w:id="1">
    <w:p w:rsidR="005A75B0" w:rsidRDefault="005A7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8C" w:rsidRDefault="00D44E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8C" w:rsidRDefault="00D44E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8C" w:rsidRDefault="00D44E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4B2"/>
    <w:multiLevelType w:val="multilevel"/>
    <w:tmpl w:val="5B8A4FF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2DA08C8"/>
    <w:multiLevelType w:val="multilevel"/>
    <w:tmpl w:val="DC4E3F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58595E"/>
    <w:multiLevelType w:val="hybridMultilevel"/>
    <w:tmpl w:val="5D76FF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893FC6"/>
    <w:multiLevelType w:val="multilevel"/>
    <w:tmpl w:val="8F4A8F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4F6964"/>
    <w:multiLevelType w:val="hybridMultilevel"/>
    <w:tmpl w:val="E5B26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6B7EBE"/>
    <w:multiLevelType w:val="multilevel"/>
    <w:tmpl w:val="68D2AB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7485D20"/>
    <w:multiLevelType w:val="hybridMultilevel"/>
    <w:tmpl w:val="D750B75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74E3FC9"/>
    <w:multiLevelType w:val="multilevel"/>
    <w:tmpl w:val="D750B7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77C1252"/>
    <w:multiLevelType w:val="hybridMultilevel"/>
    <w:tmpl w:val="30268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650F6B"/>
    <w:multiLevelType w:val="hybridMultilevel"/>
    <w:tmpl w:val="3B8CF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480863"/>
    <w:multiLevelType w:val="hybridMultilevel"/>
    <w:tmpl w:val="E000F35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BEC5A4D"/>
    <w:multiLevelType w:val="hybridMultilevel"/>
    <w:tmpl w:val="5B8A4FF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E7B7D95"/>
    <w:multiLevelType w:val="hybridMultilevel"/>
    <w:tmpl w:val="3DCC2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BED6B0A"/>
    <w:multiLevelType w:val="multilevel"/>
    <w:tmpl w:val="650A914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2EF6575C"/>
    <w:multiLevelType w:val="multilevel"/>
    <w:tmpl w:val="5B8A4FF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310703DA"/>
    <w:multiLevelType w:val="hybridMultilevel"/>
    <w:tmpl w:val="0388F0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0B6290"/>
    <w:multiLevelType w:val="multilevel"/>
    <w:tmpl w:val="50A65B6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350B143E"/>
    <w:multiLevelType w:val="hybridMultilevel"/>
    <w:tmpl w:val="63121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B26174"/>
    <w:multiLevelType w:val="hybridMultilevel"/>
    <w:tmpl w:val="BF804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8C5231B"/>
    <w:multiLevelType w:val="hybridMultilevel"/>
    <w:tmpl w:val="D8E66D06"/>
    <w:lvl w:ilvl="0" w:tplc="04090001">
      <w:start w:val="1"/>
      <w:numFmt w:val="bullet"/>
      <w:lvlText w:val=""/>
      <w:lvlJc w:val="left"/>
      <w:pPr>
        <w:tabs>
          <w:tab w:val="num" w:pos="720"/>
        </w:tabs>
        <w:ind w:left="720" w:hanging="36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452CA0"/>
    <w:multiLevelType w:val="hybridMultilevel"/>
    <w:tmpl w:val="500C4D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6B6A5B"/>
    <w:multiLevelType w:val="hybridMultilevel"/>
    <w:tmpl w:val="DC4E3F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E232D2"/>
    <w:multiLevelType w:val="hybridMultilevel"/>
    <w:tmpl w:val="D2F6DD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582FAD"/>
    <w:multiLevelType w:val="multilevel"/>
    <w:tmpl w:val="500C4D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A07319F"/>
    <w:multiLevelType w:val="hybridMultilevel"/>
    <w:tmpl w:val="DDCA4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B9D7DE2"/>
    <w:multiLevelType w:val="multilevel"/>
    <w:tmpl w:val="E000F35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EE6228E"/>
    <w:multiLevelType w:val="singleLevel"/>
    <w:tmpl w:val="EBCEE490"/>
    <w:lvl w:ilvl="0">
      <w:start w:val="1"/>
      <w:numFmt w:val="bullet"/>
      <w:pStyle w:val="TOC6"/>
      <w:lvlText w:val=""/>
      <w:lvlJc w:val="left"/>
      <w:pPr>
        <w:tabs>
          <w:tab w:val="num" w:pos="720"/>
        </w:tabs>
        <w:ind w:left="720" w:hanging="720"/>
      </w:pPr>
      <w:rPr>
        <w:rFonts w:ascii="Symbol" w:hAnsi="Symbol" w:hint="default"/>
      </w:rPr>
    </w:lvl>
  </w:abstractNum>
  <w:abstractNum w:abstractNumId="27">
    <w:nsid w:val="504D661F"/>
    <w:multiLevelType w:val="hybridMultilevel"/>
    <w:tmpl w:val="A1B87A0C"/>
    <w:lvl w:ilvl="0" w:tplc="7FE86800">
      <w:start w:val="1"/>
      <w:numFmt w:val="bullet"/>
      <w:pStyle w:val="TOC7"/>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043FE7"/>
    <w:multiLevelType w:val="multilevel"/>
    <w:tmpl w:val="D2F6DD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19A5662"/>
    <w:multiLevelType w:val="hybridMultilevel"/>
    <w:tmpl w:val="68D2A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6060AB"/>
    <w:multiLevelType w:val="hybridMultilevel"/>
    <w:tmpl w:val="8F4A8F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2C0770"/>
    <w:multiLevelType w:val="hybridMultilevel"/>
    <w:tmpl w:val="EB3AB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8A1B86"/>
    <w:multiLevelType w:val="hybridMultilevel"/>
    <w:tmpl w:val="50A65B6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80911C3"/>
    <w:multiLevelType w:val="hybridMultilevel"/>
    <w:tmpl w:val="10A04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33262B"/>
    <w:multiLevelType w:val="hybridMultilevel"/>
    <w:tmpl w:val="BB36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CC09D3"/>
    <w:multiLevelType w:val="hybridMultilevel"/>
    <w:tmpl w:val="23666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EE067E3"/>
    <w:multiLevelType w:val="hybridMultilevel"/>
    <w:tmpl w:val="7E78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230DD9"/>
    <w:multiLevelType w:val="hybridMultilevel"/>
    <w:tmpl w:val="D1287402"/>
    <w:lvl w:ilvl="0" w:tplc="F08275D2">
      <w:start w:val="1"/>
      <w:numFmt w:val="bullet"/>
      <w:lvlText w:val=""/>
      <w:lvlJc w:val="left"/>
      <w:pPr>
        <w:tabs>
          <w:tab w:val="num" w:pos="360"/>
        </w:tabs>
        <w:ind w:left="357" w:hanging="357"/>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5C21F7"/>
    <w:multiLevelType w:val="hybridMultilevel"/>
    <w:tmpl w:val="5CD6D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1E37F7"/>
    <w:multiLevelType w:val="multilevel"/>
    <w:tmpl w:val="D1287402"/>
    <w:lvl w:ilvl="0">
      <w:start w:val="1"/>
      <w:numFmt w:val="bullet"/>
      <w:lvlText w:val=""/>
      <w:lvlJc w:val="left"/>
      <w:pPr>
        <w:tabs>
          <w:tab w:val="num" w:pos="360"/>
        </w:tabs>
        <w:ind w:left="357" w:hanging="357"/>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B996E50"/>
    <w:multiLevelType w:val="multilevel"/>
    <w:tmpl w:val="77C682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BE4347D"/>
    <w:multiLevelType w:val="hybridMultilevel"/>
    <w:tmpl w:val="9B660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27"/>
  </w:num>
  <w:num w:numId="3">
    <w:abstractNumId w:val="37"/>
  </w:num>
  <w:num w:numId="4">
    <w:abstractNumId w:val="15"/>
  </w:num>
  <w:num w:numId="5">
    <w:abstractNumId w:val="20"/>
  </w:num>
  <w:num w:numId="6">
    <w:abstractNumId w:val="21"/>
  </w:num>
  <w:num w:numId="7">
    <w:abstractNumId w:val="22"/>
  </w:num>
  <w:num w:numId="8">
    <w:abstractNumId w:val="29"/>
  </w:num>
  <w:num w:numId="9">
    <w:abstractNumId w:val="10"/>
  </w:num>
  <w:num w:numId="10">
    <w:abstractNumId w:val="11"/>
  </w:num>
  <w:num w:numId="11">
    <w:abstractNumId w:val="6"/>
  </w:num>
  <w:num w:numId="12">
    <w:abstractNumId w:val="30"/>
  </w:num>
  <w:num w:numId="13">
    <w:abstractNumId w:val="2"/>
  </w:num>
  <w:num w:numId="14">
    <w:abstractNumId w:val="32"/>
  </w:num>
  <w:num w:numId="15">
    <w:abstractNumId w:val="38"/>
  </w:num>
  <w:num w:numId="16">
    <w:abstractNumId w:val="4"/>
  </w:num>
  <w:num w:numId="17">
    <w:abstractNumId w:val="23"/>
  </w:num>
  <w:num w:numId="18">
    <w:abstractNumId w:val="17"/>
  </w:num>
  <w:num w:numId="19">
    <w:abstractNumId w:val="1"/>
  </w:num>
  <w:num w:numId="20">
    <w:abstractNumId w:val="8"/>
  </w:num>
  <w:num w:numId="21">
    <w:abstractNumId w:val="28"/>
  </w:num>
  <w:num w:numId="22">
    <w:abstractNumId w:val="31"/>
  </w:num>
  <w:num w:numId="23">
    <w:abstractNumId w:val="5"/>
  </w:num>
  <w:num w:numId="24">
    <w:abstractNumId w:val="9"/>
  </w:num>
  <w:num w:numId="25">
    <w:abstractNumId w:val="25"/>
  </w:num>
  <w:num w:numId="26">
    <w:abstractNumId w:val="12"/>
  </w:num>
  <w:num w:numId="27">
    <w:abstractNumId w:val="16"/>
  </w:num>
  <w:num w:numId="28">
    <w:abstractNumId w:val="41"/>
  </w:num>
  <w:num w:numId="29">
    <w:abstractNumId w:val="0"/>
  </w:num>
  <w:num w:numId="30">
    <w:abstractNumId w:val="35"/>
  </w:num>
  <w:num w:numId="31">
    <w:abstractNumId w:val="14"/>
  </w:num>
  <w:num w:numId="32">
    <w:abstractNumId w:val="18"/>
  </w:num>
  <w:num w:numId="33">
    <w:abstractNumId w:val="39"/>
  </w:num>
  <w:num w:numId="34">
    <w:abstractNumId w:val="19"/>
  </w:num>
  <w:num w:numId="35">
    <w:abstractNumId w:val="7"/>
  </w:num>
  <w:num w:numId="36">
    <w:abstractNumId w:val="24"/>
  </w:num>
  <w:num w:numId="37">
    <w:abstractNumId w:val="3"/>
  </w:num>
  <w:num w:numId="38">
    <w:abstractNumId w:val="33"/>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rsids>
    <w:rsidRoot w:val="009E3328"/>
    <w:rsid w:val="000076A2"/>
    <w:rsid w:val="00013807"/>
    <w:rsid w:val="00063197"/>
    <w:rsid w:val="00070835"/>
    <w:rsid w:val="000C19C4"/>
    <w:rsid w:val="000C4CD5"/>
    <w:rsid w:val="000E44CC"/>
    <w:rsid w:val="00124E07"/>
    <w:rsid w:val="001415B6"/>
    <w:rsid w:val="00182745"/>
    <w:rsid w:val="001940F1"/>
    <w:rsid w:val="001F66B7"/>
    <w:rsid w:val="002114EA"/>
    <w:rsid w:val="00261FF5"/>
    <w:rsid w:val="00290DE6"/>
    <w:rsid w:val="002E7564"/>
    <w:rsid w:val="00302DD3"/>
    <w:rsid w:val="00343C14"/>
    <w:rsid w:val="003653E8"/>
    <w:rsid w:val="00370D60"/>
    <w:rsid w:val="003A08FA"/>
    <w:rsid w:val="003D35FD"/>
    <w:rsid w:val="003E0E44"/>
    <w:rsid w:val="004550B9"/>
    <w:rsid w:val="004821E3"/>
    <w:rsid w:val="00486D10"/>
    <w:rsid w:val="00493C9C"/>
    <w:rsid w:val="004A124F"/>
    <w:rsid w:val="004F41A1"/>
    <w:rsid w:val="005A75B0"/>
    <w:rsid w:val="005D0606"/>
    <w:rsid w:val="005D7B22"/>
    <w:rsid w:val="005E494B"/>
    <w:rsid w:val="005F4907"/>
    <w:rsid w:val="00630C8A"/>
    <w:rsid w:val="00641D9E"/>
    <w:rsid w:val="00655324"/>
    <w:rsid w:val="006C65ED"/>
    <w:rsid w:val="007050D8"/>
    <w:rsid w:val="007B498F"/>
    <w:rsid w:val="007C1FFD"/>
    <w:rsid w:val="007D4B27"/>
    <w:rsid w:val="007F1C40"/>
    <w:rsid w:val="007F74AD"/>
    <w:rsid w:val="0084471E"/>
    <w:rsid w:val="00872B3C"/>
    <w:rsid w:val="008808A2"/>
    <w:rsid w:val="00884DFB"/>
    <w:rsid w:val="008955BB"/>
    <w:rsid w:val="008B459E"/>
    <w:rsid w:val="008C627E"/>
    <w:rsid w:val="008E2EA8"/>
    <w:rsid w:val="008F3BFB"/>
    <w:rsid w:val="00906DB1"/>
    <w:rsid w:val="009477C9"/>
    <w:rsid w:val="00963711"/>
    <w:rsid w:val="0098784E"/>
    <w:rsid w:val="00990765"/>
    <w:rsid w:val="009928C1"/>
    <w:rsid w:val="009A77B7"/>
    <w:rsid w:val="009B4D05"/>
    <w:rsid w:val="009E3328"/>
    <w:rsid w:val="00A55579"/>
    <w:rsid w:val="00A80EFB"/>
    <w:rsid w:val="00A95D32"/>
    <w:rsid w:val="00AA58C2"/>
    <w:rsid w:val="00AD46E7"/>
    <w:rsid w:val="00B07E82"/>
    <w:rsid w:val="00B15EEF"/>
    <w:rsid w:val="00B47B7A"/>
    <w:rsid w:val="00B63B98"/>
    <w:rsid w:val="00B973B3"/>
    <w:rsid w:val="00BA25E2"/>
    <w:rsid w:val="00BD0666"/>
    <w:rsid w:val="00BD7FFC"/>
    <w:rsid w:val="00BE2BAF"/>
    <w:rsid w:val="00BF2CB6"/>
    <w:rsid w:val="00C040CD"/>
    <w:rsid w:val="00C168C1"/>
    <w:rsid w:val="00C50669"/>
    <w:rsid w:val="00C86925"/>
    <w:rsid w:val="00C9040B"/>
    <w:rsid w:val="00C9040D"/>
    <w:rsid w:val="00CA1771"/>
    <w:rsid w:val="00CA7653"/>
    <w:rsid w:val="00CB0697"/>
    <w:rsid w:val="00CE557A"/>
    <w:rsid w:val="00D12616"/>
    <w:rsid w:val="00D316ED"/>
    <w:rsid w:val="00D44E8C"/>
    <w:rsid w:val="00D85017"/>
    <w:rsid w:val="00DB0737"/>
    <w:rsid w:val="00DC7C06"/>
    <w:rsid w:val="00DD11C5"/>
    <w:rsid w:val="00DF66FC"/>
    <w:rsid w:val="00E7457A"/>
    <w:rsid w:val="00EE464C"/>
    <w:rsid w:val="00FA422F"/>
    <w:rsid w:val="00FA707D"/>
    <w:rsid w:val="00FD27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lang w:val="en-US" w:eastAsia="en-US"/>
    </w:rPr>
  </w:style>
  <w:style w:type="paragraph" w:styleId="Heading1">
    <w:name w:val="heading 1"/>
    <w:basedOn w:val="Normal"/>
    <w:next w:val="Normal"/>
    <w:qFormat/>
    <w:pPr>
      <w:keepNext/>
      <w:tabs>
        <w:tab w:val="left" w:pos="-720"/>
      </w:tabs>
      <w:suppressAutoHyphens/>
      <w:outlineLvl w:val="0"/>
    </w:pPr>
    <w:rPr>
      <w:rFonts w:ascii="Arial" w:hAnsi="Arial"/>
      <w:sz w:val="28"/>
      <w:u w:val="single"/>
      <w:lang w:val="en-GB"/>
    </w:rPr>
  </w:style>
  <w:style w:type="paragraph" w:styleId="Heading2">
    <w:name w:val="heading 2"/>
    <w:basedOn w:val="Normal"/>
    <w:next w:val="Normal"/>
    <w:link w:val="Heading2Char"/>
    <w:uiPriority w:val="9"/>
    <w:qFormat/>
    <w:pPr>
      <w:keepNext/>
      <w:tabs>
        <w:tab w:val="left" w:pos="-720"/>
      </w:tabs>
      <w:suppressAutoHyphens/>
      <w:outlineLvl w:val="1"/>
    </w:pPr>
    <w:rPr>
      <w:rFonts w:ascii="Arial" w:hAnsi="Arial"/>
      <w:b/>
      <w:sz w:val="28"/>
      <w:lang/>
    </w:rPr>
  </w:style>
  <w:style w:type="paragraph" w:styleId="Heading3">
    <w:name w:val="heading 3"/>
    <w:basedOn w:val="Normal"/>
    <w:next w:val="Normal"/>
    <w:qFormat/>
    <w:pPr>
      <w:keepNext/>
      <w:tabs>
        <w:tab w:val="left" w:pos="-720"/>
      </w:tabs>
      <w:suppressAutoHyphens/>
      <w:outlineLvl w:val="2"/>
    </w:pPr>
    <w:rPr>
      <w:rFonts w:ascii="Arial" w:hAnsi="Arial"/>
      <w:sz w:val="28"/>
      <w:lang w:val="en-GB"/>
    </w:rPr>
  </w:style>
  <w:style w:type="paragraph" w:styleId="Heading4">
    <w:name w:val="heading 4"/>
    <w:basedOn w:val="Normal"/>
    <w:next w:val="Normal"/>
    <w:qFormat/>
    <w:pPr>
      <w:keepNext/>
      <w:tabs>
        <w:tab w:val="left" w:pos="-720"/>
        <w:tab w:val="left" w:pos="0"/>
      </w:tabs>
      <w:suppressAutoHyphens/>
      <w:ind w:left="720" w:hanging="720"/>
      <w:outlineLvl w:val="3"/>
    </w:pPr>
    <w:rPr>
      <w:rFonts w:ascii="Arial Narrow" w:hAnsi="Arial Narrow" w:cs="Arial"/>
      <w:sz w:val="28"/>
      <w:lang w:val="en-GB"/>
    </w:rPr>
  </w:style>
  <w:style w:type="paragraph" w:styleId="Heading5">
    <w:name w:val="heading 5"/>
    <w:basedOn w:val="Normal"/>
    <w:next w:val="Normal"/>
    <w:qFormat/>
    <w:pPr>
      <w:keepNext/>
      <w:outlineLvl w:val="4"/>
    </w:pPr>
    <w:rPr>
      <w:b/>
      <w:bCs/>
      <w:lang w:val="en-GB"/>
    </w:rPr>
  </w:style>
  <w:style w:type="paragraph" w:styleId="Heading6">
    <w:name w:val="heading 6"/>
    <w:basedOn w:val="Normal"/>
    <w:next w:val="Normal"/>
    <w:qFormat/>
    <w:pPr>
      <w:keepNext/>
      <w:tabs>
        <w:tab w:val="left" w:pos="-720"/>
        <w:tab w:val="left" w:pos="0"/>
        <w:tab w:val="left" w:pos="720"/>
      </w:tabs>
      <w:suppressAutoHyphens/>
      <w:spacing w:line="360" w:lineRule="auto"/>
      <w:jc w:val="both"/>
      <w:outlineLvl w:val="5"/>
    </w:pPr>
    <w:rPr>
      <w:rFonts w:ascii="Arial Narrow" w:hAnsi="Arial Narrow" w:cs="Arial"/>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numPr>
        <w:numId w:val="1"/>
      </w:numPr>
      <w:tabs>
        <w:tab w:val="clear" w:pos="720"/>
        <w:tab w:val="num" w:pos="426"/>
      </w:tabs>
    </w:pPr>
    <w:rPr>
      <w:rFonts w:ascii="Arial Narrow" w:hAnsi="Arial Narrow"/>
      <w:sz w:val="28"/>
      <w:lang w:val="en-GB"/>
    </w:rPr>
  </w:style>
  <w:style w:type="paragraph" w:styleId="TOC7">
    <w:name w:val="toc 7"/>
    <w:basedOn w:val="Normal"/>
    <w:next w:val="Normal"/>
    <w:autoRedefine/>
    <w:semiHidden/>
    <w:pPr>
      <w:numPr>
        <w:numId w:val="2"/>
      </w:numPr>
      <w:tabs>
        <w:tab w:val="clear" w:pos="720"/>
        <w:tab w:val="num" w:pos="426"/>
      </w:tabs>
    </w:pPr>
    <w:rPr>
      <w:rFonts w:ascii="Arial Narrow" w:hAnsi="Arial Narrow"/>
      <w:sz w:val="28"/>
      <w:lang w:val="en-GB"/>
    </w:r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rPr>
      <w:rFonts w:ascii="Arial Narrow" w:hAnsi="Arial Narrow" w:cs="Arial"/>
      <w:sz w:val="28"/>
      <w:lang w:val="en-GB"/>
    </w:rPr>
  </w:style>
  <w:style w:type="paragraph" w:styleId="BodyTextIndent3">
    <w:name w:val="Body Text Indent 3"/>
    <w:basedOn w:val="Normal"/>
    <w:pPr>
      <w:widowControl/>
      <w:ind w:left="4320" w:hanging="3600"/>
    </w:pPr>
    <w:rPr>
      <w:rFonts w:ascii="Arial Narrow" w:hAnsi="Arial Narrow"/>
      <w:snapToGrid/>
      <w:sz w:val="28"/>
      <w:szCs w:val="24"/>
      <w:lang w:val="en-GB"/>
    </w:rPr>
  </w:style>
  <w:style w:type="paragraph" w:styleId="Header">
    <w:name w:val="header"/>
    <w:basedOn w:val="Normal"/>
    <w:pPr>
      <w:tabs>
        <w:tab w:val="center" w:pos="4320"/>
        <w:tab w:val="right" w:pos="8640"/>
      </w:tabs>
    </w:pPr>
  </w:style>
  <w:style w:type="paragraph" w:styleId="BodyText2">
    <w:name w:val="Body Text 2"/>
    <w:basedOn w:val="Normal"/>
    <w:pPr>
      <w:spacing w:line="360" w:lineRule="auto"/>
      <w:jc w:val="both"/>
    </w:pPr>
    <w:rPr>
      <w:rFonts w:ascii="Arial Narrow" w:hAnsi="Arial Narrow"/>
      <w:sz w:val="28"/>
      <w:lang w:val="en-GB"/>
    </w:rPr>
  </w:style>
  <w:style w:type="paragraph" w:styleId="NormalWeb">
    <w:name w:val="Normal (Web)"/>
    <w:basedOn w:val="Normal"/>
    <w:uiPriority w:val="99"/>
    <w:unhideWhenUsed/>
    <w:rsid w:val="00C86925"/>
    <w:pPr>
      <w:widowControl/>
      <w:spacing w:before="100" w:beforeAutospacing="1" w:after="100" w:afterAutospacing="1"/>
    </w:pPr>
    <w:rPr>
      <w:rFonts w:ascii="Times New Roman" w:eastAsia="Calibri" w:hAnsi="Times New Roman"/>
      <w:snapToGrid/>
      <w:szCs w:val="24"/>
      <w:lang w:val="en-GB" w:eastAsia="en-GB"/>
    </w:rPr>
  </w:style>
  <w:style w:type="character" w:customStyle="1" w:styleId="Heading2Char">
    <w:name w:val="Heading 2 Char"/>
    <w:link w:val="Heading2"/>
    <w:uiPriority w:val="9"/>
    <w:rsid w:val="00493C9C"/>
    <w:rPr>
      <w:rFonts w:ascii="Arial" w:hAnsi="Arial"/>
      <w:b/>
      <w:snapToGrid w:val="0"/>
      <w:sz w:val="28"/>
      <w:lang w:eastAsia="en-US"/>
    </w:rPr>
  </w:style>
  <w:style w:type="character" w:styleId="Hyperlink">
    <w:name w:val="Hyperlink"/>
    <w:uiPriority w:val="99"/>
    <w:unhideWhenUsed/>
    <w:rsid w:val="00493C9C"/>
    <w:rPr>
      <w:color w:val="0000FF"/>
      <w:u w:val="single"/>
    </w:rPr>
  </w:style>
  <w:style w:type="paragraph" w:customStyle="1" w:styleId="Default">
    <w:name w:val="Default"/>
    <w:rsid w:val="001940F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84766271">
      <w:bodyDiv w:val="1"/>
      <w:marLeft w:val="0"/>
      <w:marRight w:val="0"/>
      <w:marTop w:val="0"/>
      <w:marBottom w:val="0"/>
      <w:divBdr>
        <w:top w:val="none" w:sz="0" w:space="0" w:color="auto"/>
        <w:left w:val="none" w:sz="0" w:space="0" w:color="auto"/>
        <w:bottom w:val="none" w:sz="0" w:space="0" w:color="auto"/>
        <w:right w:val="none" w:sz="0" w:space="0" w:color="auto"/>
      </w:divBdr>
    </w:div>
    <w:div w:id="1343436775">
      <w:bodyDiv w:val="1"/>
      <w:marLeft w:val="0"/>
      <w:marRight w:val="0"/>
      <w:marTop w:val="0"/>
      <w:marBottom w:val="0"/>
      <w:divBdr>
        <w:top w:val="none" w:sz="0" w:space="0" w:color="auto"/>
        <w:left w:val="none" w:sz="0" w:space="0" w:color="auto"/>
        <w:bottom w:val="none" w:sz="0" w:space="0" w:color="auto"/>
        <w:right w:val="none" w:sz="0" w:space="0" w:color="auto"/>
      </w:divBdr>
      <w:divsChild>
        <w:div w:id="1228034439">
          <w:marLeft w:val="0"/>
          <w:marRight w:val="0"/>
          <w:marTop w:val="0"/>
          <w:marBottom w:val="0"/>
          <w:divBdr>
            <w:top w:val="none" w:sz="0" w:space="0" w:color="auto"/>
            <w:left w:val="none" w:sz="0" w:space="0" w:color="auto"/>
            <w:bottom w:val="none" w:sz="0" w:space="0" w:color="auto"/>
            <w:right w:val="none" w:sz="0" w:space="0" w:color="auto"/>
          </w:divBdr>
          <w:divsChild>
            <w:div w:id="1257979206">
              <w:marLeft w:val="0"/>
              <w:marRight w:val="0"/>
              <w:marTop w:val="0"/>
              <w:marBottom w:val="0"/>
              <w:divBdr>
                <w:top w:val="none" w:sz="0" w:space="0" w:color="auto"/>
                <w:left w:val="none" w:sz="0" w:space="0" w:color="auto"/>
                <w:bottom w:val="none" w:sz="0" w:space="0" w:color="auto"/>
                <w:right w:val="none" w:sz="0" w:space="0" w:color="auto"/>
              </w:divBdr>
              <w:divsChild>
                <w:div w:id="1167285273">
                  <w:marLeft w:val="0"/>
                  <w:marRight w:val="0"/>
                  <w:marTop w:val="0"/>
                  <w:marBottom w:val="0"/>
                  <w:divBdr>
                    <w:top w:val="none" w:sz="0" w:space="0" w:color="auto"/>
                    <w:left w:val="none" w:sz="0" w:space="0" w:color="auto"/>
                    <w:bottom w:val="none" w:sz="0" w:space="0" w:color="auto"/>
                    <w:right w:val="none" w:sz="0" w:space="0" w:color="auto"/>
                  </w:divBdr>
                  <w:divsChild>
                    <w:div w:id="261650062">
                      <w:marLeft w:val="0"/>
                      <w:marRight w:val="0"/>
                      <w:marTop w:val="0"/>
                      <w:marBottom w:val="0"/>
                      <w:divBdr>
                        <w:top w:val="none" w:sz="0" w:space="0" w:color="auto"/>
                        <w:left w:val="none" w:sz="0" w:space="0" w:color="auto"/>
                        <w:bottom w:val="none" w:sz="0" w:space="0" w:color="auto"/>
                        <w:right w:val="none" w:sz="0" w:space="0" w:color="auto"/>
                      </w:divBdr>
                      <w:divsChild>
                        <w:div w:id="656498238">
                          <w:marLeft w:val="0"/>
                          <w:marRight w:val="0"/>
                          <w:marTop w:val="0"/>
                          <w:marBottom w:val="0"/>
                          <w:divBdr>
                            <w:top w:val="none" w:sz="0" w:space="0" w:color="auto"/>
                            <w:left w:val="none" w:sz="0" w:space="0" w:color="auto"/>
                            <w:bottom w:val="none" w:sz="0" w:space="0" w:color="auto"/>
                            <w:right w:val="none" w:sz="0" w:space="0" w:color="auto"/>
                          </w:divBdr>
                          <w:divsChild>
                            <w:div w:id="2021392755">
                              <w:marLeft w:val="0"/>
                              <w:marRight w:val="0"/>
                              <w:marTop w:val="0"/>
                              <w:marBottom w:val="0"/>
                              <w:divBdr>
                                <w:top w:val="none" w:sz="0" w:space="0" w:color="auto"/>
                                <w:left w:val="none" w:sz="0" w:space="0" w:color="auto"/>
                                <w:bottom w:val="none" w:sz="0" w:space="0" w:color="auto"/>
                                <w:right w:val="none" w:sz="0" w:space="0" w:color="auto"/>
                              </w:divBdr>
                              <w:divsChild>
                                <w:div w:id="911231925">
                                  <w:marLeft w:val="0"/>
                                  <w:marRight w:val="0"/>
                                  <w:marTop w:val="0"/>
                                  <w:marBottom w:val="0"/>
                                  <w:divBdr>
                                    <w:top w:val="none" w:sz="0" w:space="0" w:color="auto"/>
                                    <w:left w:val="none" w:sz="0" w:space="0" w:color="auto"/>
                                    <w:bottom w:val="none" w:sz="0" w:space="0" w:color="auto"/>
                                    <w:right w:val="none" w:sz="0" w:space="0" w:color="auto"/>
                                  </w:divBdr>
                                  <w:divsChild>
                                    <w:div w:id="116217677">
                                      <w:marLeft w:val="0"/>
                                      <w:marRight w:val="0"/>
                                      <w:marTop w:val="0"/>
                                      <w:marBottom w:val="0"/>
                                      <w:divBdr>
                                        <w:top w:val="none" w:sz="0" w:space="0" w:color="auto"/>
                                        <w:left w:val="none" w:sz="0" w:space="0" w:color="auto"/>
                                        <w:bottom w:val="none" w:sz="0" w:space="0" w:color="auto"/>
                                        <w:right w:val="none" w:sz="0" w:space="0" w:color="auto"/>
                                      </w:divBdr>
                                      <w:divsChild>
                                        <w:div w:id="216666310">
                                          <w:marLeft w:val="0"/>
                                          <w:marRight w:val="0"/>
                                          <w:marTop w:val="0"/>
                                          <w:marBottom w:val="0"/>
                                          <w:divBdr>
                                            <w:top w:val="none" w:sz="0" w:space="0" w:color="auto"/>
                                            <w:left w:val="none" w:sz="0" w:space="0" w:color="auto"/>
                                            <w:bottom w:val="none" w:sz="0" w:space="0" w:color="auto"/>
                                            <w:right w:val="none" w:sz="0" w:space="0" w:color="auto"/>
                                          </w:divBdr>
                                          <w:divsChild>
                                            <w:div w:id="652099105">
                                              <w:marLeft w:val="0"/>
                                              <w:marRight w:val="0"/>
                                              <w:marTop w:val="0"/>
                                              <w:marBottom w:val="0"/>
                                              <w:divBdr>
                                                <w:top w:val="none" w:sz="0" w:space="0" w:color="auto"/>
                                                <w:left w:val="none" w:sz="0" w:space="0" w:color="auto"/>
                                                <w:bottom w:val="none" w:sz="0" w:space="0" w:color="auto"/>
                                                <w:right w:val="none" w:sz="0" w:space="0" w:color="auto"/>
                                              </w:divBdr>
                                            </w:div>
                                            <w:div w:id="10682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916774">
      <w:bodyDiv w:val="1"/>
      <w:marLeft w:val="0"/>
      <w:marRight w:val="0"/>
      <w:marTop w:val="0"/>
      <w:marBottom w:val="0"/>
      <w:divBdr>
        <w:top w:val="none" w:sz="0" w:space="0" w:color="auto"/>
        <w:left w:val="none" w:sz="0" w:space="0" w:color="auto"/>
        <w:bottom w:val="none" w:sz="0" w:space="0" w:color="auto"/>
        <w:right w:val="none" w:sz="0" w:space="0" w:color="auto"/>
      </w:divBdr>
    </w:div>
    <w:div w:id="1803572279">
      <w:bodyDiv w:val="1"/>
      <w:marLeft w:val="0"/>
      <w:marRight w:val="0"/>
      <w:marTop w:val="0"/>
      <w:marBottom w:val="0"/>
      <w:divBdr>
        <w:top w:val="none" w:sz="0" w:space="0" w:color="auto"/>
        <w:left w:val="none" w:sz="0" w:space="0" w:color="auto"/>
        <w:bottom w:val="none" w:sz="0" w:space="0" w:color="auto"/>
        <w:right w:val="none" w:sz="0" w:space="0" w:color="auto"/>
      </w:divBdr>
    </w:div>
    <w:div w:id="18890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wilde</dc:creator>
  <cp:lastModifiedBy>Julie Elson</cp:lastModifiedBy>
  <cp:revision>2</cp:revision>
  <cp:lastPrinted>2004-10-13T18:01:00Z</cp:lastPrinted>
  <dcterms:created xsi:type="dcterms:W3CDTF">2019-07-15T10:30:00Z</dcterms:created>
  <dcterms:modified xsi:type="dcterms:W3CDTF">2019-07-15T10:30:00Z</dcterms:modified>
</cp:coreProperties>
</file>