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E6" w:rsidRDefault="00AE50E6">
      <w:pPr>
        <w:rPr>
          <w:rFonts w:ascii="Comic Sans MS" w:hAnsi="Comic Sans MS"/>
          <w:b/>
          <w:sz w:val="28"/>
          <w:szCs w:val="28"/>
          <w:u w:val="single"/>
        </w:rPr>
      </w:pPr>
      <w:r>
        <w:rPr>
          <w:rFonts w:ascii="Comic Sans MS" w:hAnsi="Comic Sans MS"/>
          <w:b/>
          <w:sz w:val="28"/>
          <w:szCs w:val="28"/>
          <w:u w:val="single"/>
        </w:rPr>
        <w:t>French</w:t>
      </w:r>
      <w:r w:rsidRPr="00A94B2D">
        <w:rPr>
          <w:rFonts w:ascii="Comic Sans MS" w:hAnsi="Comic Sans MS"/>
          <w:b/>
          <w:sz w:val="28"/>
          <w:szCs w:val="28"/>
          <w:u w:val="single"/>
        </w:rPr>
        <w:t xml:space="preserve"> Curriculum map 2020-2021</w:t>
      </w:r>
    </w:p>
    <w:p w:rsidR="00AE50E6" w:rsidRPr="00A94B2D" w:rsidRDefault="00AE50E6">
      <w:pPr>
        <w:rPr>
          <w:rFonts w:ascii="Comic Sans MS" w:hAnsi="Comic Sans MS"/>
          <w:b/>
          <w:sz w:val="28"/>
          <w:szCs w:val="28"/>
        </w:rPr>
      </w:pPr>
      <w:r>
        <w:rPr>
          <w:rFonts w:ascii="Comic Sans MS" w:hAnsi="Comic Sans MS"/>
          <w:b/>
          <w:sz w:val="28"/>
          <w:szCs w:val="28"/>
        </w:rPr>
        <w:t xml:space="preserve">KS2 and KS3. This curriculum planning may be reviewed and changed,  if there are closures and pupil or staff absences due to Covid 19. </w:t>
      </w:r>
    </w:p>
    <w:p w:rsidR="00AE50E6" w:rsidRPr="006B6724" w:rsidRDefault="00AE50E6">
      <w:pPr>
        <w:rPr>
          <w:rFonts w:ascii="Comic Sans MS" w:hAnsi="Comic Sans MS"/>
          <w:sz w:val="24"/>
          <w:szCs w:val="24"/>
        </w:rPr>
      </w:pPr>
    </w:p>
    <w:tbl>
      <w:tblPr>
        <w:tblW w:w="2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2"/>
        <w:gridCol w:w="3488"/>
        <w:gridCol w:w="5798"/>
        <w:gridCol w:w="5797"/>
        <w:gridCol w:w="4884"/>
      </w:tblGrid>
      <w:tr w:rsidR="00AE50E6" w:rsidRPr="00FA1D8C" w:rsidTr="00CC4C50">
        <w:trPr>
          <w:trHeight w:val="2656"/>
        </w:trPr>
        <w:tc>
          <w:tcPr>
            <w:tcW w:w="1541" w:type="dxa"/>
            <w:shd w:val="clear" w:color="auto" w:fill="33CC33"/>
          </w:tcPr>
          <w:p w:rsidR="00AE50E6" w:rsidRDefault="00AE50E6" w:rsidP="00FA1D8C">
            <w:pPr>
              <w:pStyle w:val="Title"/>
              <w:rPr>
                <w:b/>
                <w:color w:val="auto"/>
                <w:sz w:val="48"/>
                <w:szCs w:val="48"/>
              </w:rPr>
            </w:pPr>
            <w:r>
              <w:rPr>
                <w:b/>
                <w:color w:val="auto"/>
                <w:sz w:val="48"/>
                <w:szCs w:val="48"/>
              </w:rPr>
              <w:t>KS2</w:t>
            </w:r>
          </w:p>
          <w:p w:rsidR="00AE50E6" w:rsidRPr="002A5B9E" w:rsidRDefault="00AE50E6" w:rsidP="002A5B9E">
            <w:pPr>
              <w:rPr>
                <w:b/>
                <w:sz w:val="32"/>
                <w:szCs w:val="32"/>
              </w:rPr>
            </w:pPr>
          </w:p>
        </w:tc>
        <w:tc>
          <w:tcPr>
            <w:tcW w:w="3578" w:type="dxa"/>
            <w:shd w:val="clear" w:color="auto" w:fill="FFFF00"/>
          </w:tcPr>
          <w:p w:rsidR="00AE50E6" w:rsidRPr="00CC4C50" w:rsidRDefault="00AE50E6" w:rsidP="00CC4C50">
            <w:pPr>
              <w:spacing w:after="0" w:line="240" w:lineRule="auto"/>
              <w:rPr>
                <w:rFonts w:ascii="Comic Sans MS" w:hAnsi="Comic Sans MS"/>
                <w:b/>
                <w:sz w:val="24"/>
                <w:szCs w:val="24"/>
                <w:u w:val="single"/>
              </w:rPr>
            </w:pPr>
          </w:p>
          <w:p w:rsidR="00AE50E6" w:rsidRPr="001E7C0B" w:rsidRDefault="00AE50E6" w:rsidP="008E5AC3">
            <w:pPr>
              <w:spacing w:after="0" w:line="240" w:lineRule="auto"/>
              <w:ind w:left="360"/>
              <w:rPr>
                <w:rFonts w:ascii="Comic Sans MS" w:hAnsi="Comic Sans MS"/>
                <w:b/>
                <w:sz w:val="24"/>
                <w:szCs w:val="24"/>
                <w:u w:val="single"/>
              </w:rPr>
            </w:pPr>
            <w:r>
              <w:rPr>
                <w:rFonts w:ascii="Comic Sans MS" w:hAnsi="Comic Sans MS"/>
                <w:b/>
                <w:sz w:val="24"/>
                <w:szCs w:val="24"/>
                <w:u w:val="single"/>
              </w:rPr>
              <w:t xml:space="preserve">Autumn 2020 </w:t>
            </w:r>
          </w:p>
          <w:p w:rsidR="00AE50E6" w:rsidRDefault="00AE50E6" w:rsidP="001E7C0B">
            <w:pPr>
              <w:spacing w:after="0" w:line="240" w:lineRule="auto"/>
              <w:rPr>
                <w:rFonts w:ascii="Comic Sans MS" w:hAnsi="Comic Sans MS"/>
                <w:sz w:val="24"/>
                <w:szCs w:val="24"/>
              </w:rPr>
            </w:pPr>
            <w:r>
              <w:rPr>
                <w:rFonts w:ascii="Comic Sans MS" w:hAnsi="Comic Sans MS"/>
                <w:sz w:val="24"/>
                <w:szCs w:val="24"/>
              </w:rPr>
              <w:t>From September until the end of November, Primary Pupils will be taught using a resource called ‘Chloe’. All pupils will be given a copy of the resource to take home. They will learn about French culture, how to name animals, fruits and vegetables and revise colours and numbers.</w:t>
            </w:r>
          </w:p>
          <w:p w:rsidR="00AE50E6" w:rsidRDefault="00AE50E6" w:rsidP="001E7C0B">
            <w:pPr>
              <w:spacing w:after="0" w:line="240" w:lineRule="auto"/>
              <w:rPr>
                <w:rFonts w:ascii="Comic Sans MS" w:hAnsi="Comic Sans MS"/>
                <w:sz w:val="24"/>
                <w:szCs w:val="24"/>
              </w:rPr>
            </w:pPr>
          </w:p>
          <w:p w:rsidR="00AE50E6" w:rsidRDefault="00AE50E6" w:rsidP="001E7C0B">
            <w:pPr>
              <w:spacing w:after="0" w:line="240" w:lineRule="auto"/>
              <w:rPr>
                <w:rFonts w:ascii="Comic Sans MS" w:hAnsi="Comic Sans MS"/>
                <w:sz w:val="24"/>
                <w:szCs w:val="24"/>
              </w:rPr>
            </w:pPr>
            <w:r>
              <w:rPr>
                <w:rFonts w:ascii="Comic Sans MS" w:hAnsi="Comic Sans MS"/>
                <w:sz w:val="24"/>
                <w:szCs w:val="24"/>
              </w:rPr>
              <w:t>In December Primary pupils will learn about how French people celebrate Christmas and pupils will complete speaking and simple writing tasks.</w:t>
            </w:r>
          </w:p>
          <w:p w:rsidR="00AE50E6" w:rsidRPr="001C422C" w:rsidRDefault="00AE50E6" w:rsidP="001E7C0B">
            <w:pPr>
              <w:spacing w:after="0" w:line="240" w:lineRule="auto"/>
              <w:rPr>
                <w:rFonts w:ascii="Comic Sans MS" w:hAnsi="Comic Sans MS"/>
                <w:b/>
                <w:sz w:val="24"/>
                <w:szCs w:val="24"/>
              </w:rPr>
            </w:pPr>
          </w:p>
        </w:tc>
        <w:tc>
          <w:tcPr>
            <w:tcW w:w="5951" w:type="dxa"/>
            <w:shd w:val="clear" w:color="auto" w:fill="FFFF00"/>
          </w:tcPr>
          <w:p w:rsidR="00AE50E6" w:rsidRDefault="00AE50E6" w:rsidP="008E5AC3">
            <w:pPr>
              <w:spacing w:after="0" w:line="240" w:lineRule="auto"/>
              <w:ind w:left="1440"/>
              <w:rPr>
                <w:rFonts w:ascii="Comic Sans MS" w:hAnsi="Comic Sans MS"/>
                <w:sz w:val="24"/>
                <w:szCs w:val="24"/>
              </w:rPr>
            </w:pPr>
            <w:r>
              <w:rPr>
                <w:rFonts w:ascii="Comic Sans MS" w:hAnsi="Comic Sans MS"/>
                <w:b/>
                <w:sz w:val="24"/>
                <w:szCs w:val="24"/>
                <w:u w:val="single"/>
              </w:rPr>
              <w:t>Spring 2021</w:t>
            </w:r>
            <w:r>
              <w:rPr>
                <w:rFonts w:ascii="Comic Sans MS" w:hAnsi="Comic Sans MS"/>
                <w:sz w:val="24"/>
                <w:szCs w:val="24"/>
              </w:rPr>
              <w:t xml:space="preserve"> </w:t>
            </w:r>
          </w:p>
          <w:p w:rsidR="00AE50E6" w:rsidRDefault="00AE50E6" w:rsidP="008E5AC3">
            <w:pPr>
              <w:spacing w:after="0" w:line="240" w:lineRule="auto"/>
              <w:ind w:left="1440"/>
              <w:rPr>
                <w:rFonts w:ascii="Comic Sans MS" w:hAnsi="Comic Sans MS"/>
                <w:sz w:val="24"/>
                <w:szCs w:val="24"/>
              </w:rPr>
            </w:pPr>
          </w:p>
          <w:p w:rsidR="00AE50E6" w:rsidRPr="008F0F3C" w:rsidRDefault="00AE50E6" w:rsidP="007D4BF4">
            <w:pPr>
              <w:spacing w:after="0" w:line="240" w:lineRule="auto"/>
              <w:rPr>
                <w:rFonts w:ascii="Arial Rounded MT Bold" w:hAnsi="Arial Rounded MT Bold"/>
                <w:b/>
                <w:sz w:val="24"/>
                <w:szCs w:val="24"/>
                <w:u w:val="single"/>
              </w:rPr>
            </w:pPr>
            <w:r>
              <w:rPr>
                <w:rFonts w:ascii="Arial Rounded MT Bold" w:hAnsi="Arial Rounded MT Bold"/>
                <w:b/>
                <w:sz w:val="24"/>
                <w:szCs w:val="24"/>
                <w:u w:val="single"/>
              </w:rPr>
              <w:t>Les Fêtes en France</w:t>
            </w:r>
          </w:p>
          <w:p w:rsidR="00AE50E6" w:rsidRPr="007D4BF4" w:rsidRDefault="00AE50E6" w:rsidP="007D4BF4">
            <w:pPr>
              <w:spacing w:after="0" w:line="240" w:lineRule="auto"/>
              <w:rPr>
                <w:rFonts w:ascii="Comic Sans MS" w:hAnsi="Comic Sans MS"/>
                <w:b/>
                <w:sz w:val="24"/>
                <w:szCs w:val="24"/>
              </w:rPr>
            </w:pPr>
            <w:r w:rsidRPr="007D4BF4">
              <w:rPr>
                <w:rFonts w:ascii="Comic Sans MS" w:hAnsi="Comic Sans MS"/>
                <w:sz w:val="24"/>
                <w:szCs w:val="24"/>
              </w:rPr>
              <w:t>This topic will be integrated throughout the term. Pupils will research and respond to  traditional French special days such as the Epiphany (La fête des rois- janvier 6), Candlemas (Le Chandeleur- le 2 fevrier), Mardi Gras, Lent (le Carême), Mother’s Day (La fête des mères), April Fool’s day (L</w:t>
            </w:r>
            <w:r>
              <w:rPr>
                <w:rFonts w:ascii="Comic Sans MS" w:hAnsi="Comic Sans MS"/>
                <w:sz w:val="24"/>
                <w:szCs w:val="24"/>
              </w:rPr>
              <w:t>e poisson d’Avril), Easter (Le P</w:t>
            </w:r>
            <w:r w:rsidRPr="007D4BF4">
              <w:rPr>
                <w:rFonts w:ascii="Comic Sans MS" w:hAnsi="Comic Sans MS"/>
                <w:sz w:val="24"/>
                <w:szCs w:val="24"/>
              </w:rPr>
              <w:t xml:space="preserve">âques)- </w:t>
            </w:r>
            <w:r w:rsidRPr="007D4BF4">
              <w:rPr>
                <w:rFonts w:ascii="Comic Sans MS" w:hAnsi="Comic Sans MS"/>
                <w:b/>
                <w:sz w:val="24"/>
                <w:szCs w:val="24"/>
              </w:rPr>
              <w:t>link with KS3.</w:t>
            </w:r>
          </w:p>
          <w:p w:rsidR="00AE50E6" w:rsidRDefault="00AE50E6" w:rsidP="007D4BF4">
            <w:pPr>
              <w:spacing w:after="0" w:line="240" w:lineRule="auto"/>
              <w:rPr>
                <w:rFonts w:ascii="Arial Rounded MT Bold" w:hAnsi="Arial Rounded MT Bold"/>
                <w:b/>
                <w:sz w:val="24"/>
                <w:szCs w:val="24"/>
              </w:rPr>
            </w:pPr>
          </w:p>
          <w:p w:rsidR="00AE50E6" w:rsidRDefault="00AE50E6" w:rsidP="007D4BF4">
            <w:pPr>
              <w:spacing w:after="0" w:line="240" w:lineRule="auto"/>
              <w:rPr>
                <w:rFonts w:ascii="Arial Rounded MT Bold" w:hAnsi="Arial Rounded MT Bold"/>
                <w:b/>
                <w:sz w:val="24"/>
                <w:szCs w:val="24"/>
                <w:u w:val="single"/>
              </w:rPr>
            </w:pPr>
            <w:r>
              <w:rPr>
                <w:rFonts w:ascii="Arial Rounded MT Bold" w:hAnsi="Arial Rounded MT Bold"/>
                <w:b/>
                <w:sz w:val="24"/>
                <w:szCs w:val="24"/>
              </w:rPr>
              <w:t xml:space="preserve">Topic </w:t>
            </w:r>
            <w:r>
              <w:rPr>
                <w:rFonts w:ascii="Arial Rounded MT Bold" w:hAnsi="Arial Rounded MT Bold"/>
                <w:b/>
                <w:sz w:val="24"/>
                <w:szCs w:val="24"/>
                <w:u w:val="single"/>
              </w:rPr>
              <w:t xml:space="preserve"> Clothes and colours (Les vêtements et les couleurs)</w:t>
            </w:r>
          </w:p>
          <w:p w:rsidR="00AE50E6" w:rsidRPr="007D4BF4" w:rsidRDefault="00AE50E6" w:rsidP="007D4BF4">
            <w:pPr>
              <w:spacing w:after="0" w:line="240" w:lineRule="auto"/>
              <w:rPr>
                <w:rFonts w:ascii="Comic Sans MS" w:hAnsi="Comic Sans MS"/>
                <w:sz w:val="24"/>
                <w:szCs w:val="24"/>
              </w:rPr>
            </w:pPr>
            <w:r w:rsidRPr="007D4BF4">
              <w:rPr>
                <w:rFonts w:ascii="Comic Sans MS" w:hAnsi="Comic Sans MS"/>
                <w:sz w:val="24"/>
                <w:szCs w:val="24"/>
              </w:rPr>
              <w:t xml:space="preserve">Focus on speaking and listening (short sentences and giving opinions) and reading and writing (single words). </w:t>
            </w:r>
          </w:p>
          <w:p w:rsidR="00AE50E6" w:rsidRPr="007D4BF4" w:rsidRDefault="00AE50E6" w:rsidP="007D4BF4">
            <w:pPr>
              <w:spacing w:after="0" w:line="240" w:lineRule="auto"/>
              <w:rPr>
                <w:rFonts w:ascii="Comic Sans MS" w:hAnsi="Comic Sans MS"/>
                <w:sz w:val="24"/>
                <w:szCs w:val="24"/>
              </w:rPr>
            </w:pPr>
            <w:r w:rsidRPr="007D4BF4">
              <w:rPr>
                <w:rFonts w:ascii="Comic Sans MS" w:hAnsi="Comic Sans MS"/>
                <w:sz w:val="24"/>
                <w:szCs w:val="24"/>
              </w:rPr>
              <w:t>This topic will be taught and learnt using real items, video recordings from the BBC resource ‘Virtually there’ and from the BBC listening resource ‘Radio Labo’. Pupils can also listen and watch these programmes at home to revise and reinforce learning.</w:t>
            </w:r>
          </w:p>
          <w:p w:rsidR="00AE50E6" w:rsidRDefault="00AE50E6" w:rsidP="007D4BF4">
            <w:pPr>
              <w:spacing w:after="0" w:line="240" w:lineRule="auto"/>
              <w:rPr>
                <w:rFonts w:ascii="Arial Rounded MT Bold" w:hAnsi="Arial Rounded MT Bold"/>
                <w:sz w:val="24"/>
                <w:szCs w:val="24"/>
              </w:rPr>
            </w:pPr>
          </w:p>
          <w:p w:rsidR="00AE50E6" w:rsidRPr="007D4BF4" w:rsidRDefault="00AE50E6" w:rsidP="007D4BF4">
            <w:pPr>
              <w:spacing w:after="0" w:line="240" w:lineRule="auto"/>
              <w:rPr>
                <w:rFonts w:ascii="Arial Rounded MT Bold" w:hAnsi="Arial Rounded MT Bold"/>
                <w:b/>
                <w:sz w:val="24"/>
                <w:szCs w:val="24"/>
                <w:u w:val="single"/>
              </w:rPr>
            </w:pPr>
          </w:p>
          <w:p w:rsidR="00AE50E6" w:rsidRDefault="00AE50E6" w:rsidP="008E5AC3">
            <w:pPr>
              <w:spacing w:after="0" w:line="240" w:lineRule="auto"/>
              <w:ind w:left="1440"/>
              <w:rPr>
                <w:rFonts w:ascii="Comic Sans MS" w:hAnsi="Comic Sans MS"/>
                <w:sz w:val="24"/>
                <w:szCs w:val="24"/>
              </w:rPr>
            </w:pPr>
          </w:p>
          <w:p w:rsidR="00AE50E6" w:rsidRDefault="00AE50E6" w:rsidP="008E5AC3">
            <w:pPr>
              <w:spacing w:after="0" w:line="240" w:lineRule="auto"/>
              <w:ind w:left="1440"/>
              <w:rPr>
                <w:rFonts w:ascii="Comic Sans MS" w:hAnsi="Comic Sans MS"/>
                <w:sz w:val="24"/>
                <w:szCs w:val="24"/>
              </w:rPr>
            </w:pPr>
          </w:p>
          <w:p w:rsidR="00AE50E6" w:rsidRPr="00726710" w:rsidRDefault="00AE50E6" w:rsidP="008E5AC3">
            <w:pPr>
              <w:spacing w:after="0" w:line="240" w:lineRule="auto"/>
              <w:ind w:left="1440"/>
              <w:rPr>
                <w:rFonts w:ascii="Comic Sans MS" w:hAnsi="Comic Sans MS"/>
                <w:sz w:val="24"/>
                <w:szCs w:val="24"/>
                <w:u w:val="single"/>
              </w:rPr>
            </w:pPr>
          </w:p>
        </w:tc>
        <w:tc>
          <w:tcPr>
            <w:tcW w:w="5951" w:type="dxa"/>
            <w:shd w:val="clear" w:color="auto" w:fill="FFFF00"/>
          </w:tcPr>
          <w:p w:rsidR="00AE50E6" w:rsidRDefault="00AE50E6" w:rsidP="00CD436D">
            <w:pPr>
              <w:spacing w:after="0" w:line="240" w:lineRule="auto"/>
              <w:rPr>
                <w:rFonts w:ascii="Comic Sans MS" w:hAnsi="Comic Sans MS"/>
                <w:b/>
                <w:sz w:val="24"/>
                <w:szCs w:val="24"/>
                <w:u w:val="single"/>
              </w:rPr>
            </w:pPr>
            <w:r>
              <w:rPr>
                <w:rFonts w:ascii="Comic Sans MS" w:hAnsi="Comic Sans MS"/>
                <w:b/>
                <w:sz w:val="24"/>
                <w:szCs w:val="24"/>
                <w:u w:val="single"/>
              </w:rPr>
              <w:t>Summer 2021</w:t>
            </w:r>
          </w:p>
          <w:p w:rsidR="00AE50E6" w:rsidRDefault="00AE50E6" w:rsidP="008E5AC3">
            <w:pPr>
              <w:spacing w:after="0" w:line="240" w:lineRule="auto"/>
              <w:ind w:left="360"/>
              <w:rPr>
                <w:rFonts w:ascii="Comic Sans MS" w:hAnsi="Comic Sans MS"/>
                <w:sz w:val="24"/>
                <w:szCs w:val="24"/>
              </w:rPr>
            </w:pPr>
          </w:p>
          <w:p w:rsidR="00AE50E6" w:rsidRDefault="00AE50E6" w:rsidP="008E5AC3">
            <w:pPr>
              <w:spacing w:after="0" w:line="240" w:lineRule="auto"/>
              <w:ind w:left="360"/>
              <w:rPr>
                <w:rFonts w:ascii="Comic Sans MS" w:hAnsi="Comic Sans MS"/>
                <w:b/>
                <w:sz w:val="24"/>
                <w:szCs w:val="24"/>
                <w:u w:val="single"/>
              </w:rPr>
            </w:pPr>
            <w:r>
              <w:rPr>
                <w:rFonts w:ascii="Comic Sans MS" w:hAnsi="Comic Sans MS"/>
                <w:b/>
                <w:sz w:val="24"/>
                <w:szCs w:val="24"/>
              </w:rPr>
              <w:t xml:space="preserve">Summer and summer activities </w:t>
            </w:r>
            <w:r>
              <w:rPr>
                <w:rFonts w:ascii="Comic Sans MS" w:hAnsi="Comic Sans MS"/>
                <w:b/>
                <w:sz w:val="24"/>
                <w:szCs w:val="24"/>
                <w:u w:val="single"/>
              </w:rPr>
              <w:t>(En été et ce qu’on fait en été)</w:t>
            </w:r>
          </w:p>
          <w:p w:rsidR="00AE50E6" w:rsidRDefault="00AE50E6" w:rsidP="008E5AC3">
            <w:pPr>
              <w:spacing w:after="0" w:line="240" w:lineRule="auto"/>
              <w:ind w:left="360"/>
              <w:rPr>
                <w:rFonts w:ascii="Comic Sans MS" w:hAnsi="Comic Sans MS"/>
                <w:sz w:val="24"/>
                <w:szCs w:val="24"/>
                <w:u w:val="single"/>
              </w:rPr>
            </w:pPr>
          </w:p>
          <w:p w:rsidR="00AE50E6" w:rsidRDefault="00AE50E6" w:rsidP="008E5AC3">
            <w:pPr>
              <w:spacing w:after="0" w:line="240" w:lineRule="auto"/>
              <w:ind w:left="360"/>
              <w:rPr>
                <w:rFonts w:ascii="Comic Sans MS" w:hAnsi="Comic Sans MS"/>
                <w:sz w:val="24"/>
                <w:szCs w:val="24"/>
              </w:rPr>
            </w:pPr>
            <w:r>
              <w:rPr>
                <w:rFonts w:ascii="Comic Sans MS" w:hAnsi="Comic Sans MS"/>
                <w:sz w:val="24"/>
                <w:szCs w:val="24"/>
              </w:rPr>
              <w:t>This term pupils will learn:</w:t>
            </w:r>
          </w:p>
          <w:p w:rsidR="00AE50E6" w:rsidRDefault="00AE50E6" w:rsidP="002B04C0">
            <w:pPr>
              <w:numPr>
                <w:ilvl w:val="0"/>
                <w:numId w:val="10"/>
              </w:numPr>
              <w:spacing w:after="0" w:line="240" w:lineRule="auto"/>
              <w:rPr>
                <w:rFonts w:ascii="Comic Sans MS" w:hAnsi="Comic Sans MS"/>
                <w:sz w:val="24"/>
                <w:szCs w:val="24"/>
              </w:rPr>
            </w:pPr>
            <w:r>
              <w:rPr>
                <w:rFonts w:ascii="Comic Sans MS" w:hAnsi="Comic Sans MS"/>
                <w:sz w:val="24"/>
                <w:szCs w:val="24"/>
              </w:rPr>
              <w:t>How to talk about the weather</w:t>
            </w:r>
          </w:p>
          <w:p w:rsidR="00AE50E6" w:rsidRDefault="00AE50E6" w:rsidP="002B04C0">
            <w:pPr>
              <w:numPr>
                <w:ilvl w:val="0"/>
                <w:numId w:val="10"/>
              </w:numPr>
              <w:spacing w:after="0" w:line="240" w:lineRule="auto"/>
              <w:rPr>
                <w:rFonts w:ascii="Comic Sans MS" w:hAnsi="Comic Sans MS"/>
                <w:sz w:val="24"/>
                <w:szCs w:val="24"/>
              </w:rPr>
            </w:pPr>
            <w:r>
              <w:rPr>
                <w:rFonts w:ascii="Comic Sans MS" w:hAnsi="Comic Sans MS"/>
                <w:sz w:val="24"/>
                <w:szCs w:val="24"/>
              </w:rPr>
              <w:t>How to ask for ice-creams</w:t>
            </w:r>
          </w:p>
          <w:p w:rsidR="00AE50E6" w:rsidRDefault="00AE50E6" w:rsidP="002B04C0">
            <w:pPr>
              <w:numPr>
                <w:ilvl w:val="0"/>
                <w:numId w:val="10"/>
              </w:numPr>
              <w:spacing w:after="0" w:line="240" w:lineRule="auto"/>
              <w:rPr>
                <w:rFonts w:ascii="Comic Sans MS" w:hAnsi="Comic Sans MS"/>
                <w:sz w:val="24"/>
                <w:szCs w:val="24"/>
              </w:rPr>
            </w:pPr>
            <w:r>
              <w:rPr>
                <w:rFonts w:ascii="Comic Sans MS" w:hAnsi="Comic Sans MS"/>
                <w:sz w:val="24"/>
                <w:szCs w:val="24"/>
              </w:rPr>
              <w:t>Planning a picnic</w:t>
            </w:r>
          </w:p>
          <w:p w:rsidR="00AE50E6" w:rsidRDefault="00AE50E6" w:rsidP="002B04C0">
            <w:pPr>
              <w:numPr>
                <w:ilvl w:val="0"/>
                <w:numId w:val="10"/>
              </w:numPr>
              <w:spacing w:after="0" w:line="240" w:lineRule="auto"/>
              <w:rPr>
                <w:rFonts w:ascii="Comic Sans MS" w:hAnsi="Comic Sans MS"/>
                <w:sz w:val="24"/>
                <w:szCs w:val="24"/>
              </w:rPr>
            </w:pPr>
            <w:r>
              <w:rPr>
                <w:rFonts w:ascii="Comic Sans MS" w:hAnsi="Comic Sans MS"/>
                <w:sz w:val="24"/>
                <w:szCs w:val="24"/>
              </w:rPr>
              <w:t>Summer pastimes</w:t>
            </w:r>
          </w:p>
          <w:p w:rsidR="00AE50E6" w:rsidRPr="002B04C0" w:rsidRDefault="00AE50E6" w:rsidP="002B04C0">
            <w:pPr>
              <w:numPr>
                <w:ilvl w:val="0"/>
                <w:numId w:val="10"/>
              </w:numPr>
              <w:spacing w:after="0" w:line="240" w:lineRule="auto"/>
              <w:rPr>
                <w:rFonts w:ascii="Comic Sans MS" w:hAnsi="Comic Sans MS"/>
                <w:sz w:val="24"/>
                <w:szCs w:val="24"/>
              </w:rPr>
            </w:pPr>
            <w:r>
              <w:rPr>
                <w:rFonts w:ascii="Comic Sans MS" w:hAnsi="Comic Sans MS"/>
                <w:sz w:val="24"/>
                <w:szCs w:val="24"/>
              </w:rPr>
              <w:t>Preparing to go on holiday</w:t>
            </w:r>
          </w:p>
        </w:tc>
        <w:tc>
          <w:tcPr>
            <w:tcW w:w="5092" w:type="dxa"/>
            <w:shd w:val="clear" w:color="auto" w:fill="FFFF00"/>
          </w:tcPr>
          <w:p w:rsidR="00AE50E6" w:rsidRPr="00CD436D" w:rsidRDefault="00AE50E6" w:rsidP="00CD436D">
            <w:pPr>
              <w:spacing w:after="0" w:line="240" w:lineRule="auto"/>
              <w:rPr>
                <w:rFonts w:ascii="Comic Sans MS" w:hAnsi="Comic Sans MS"/>
                <w:b/>
                <w:sz w:val="24"/>
                <w:szCs w:val="24"/>
                <w:u w:val="single"/>
              </w:rPr>
            </w:pPr>
          </w:p>
        </w:tc>
      </w:tr>
    </w:tbl>
    <w:p w:rsidR="00AE50E6" w:rsidRPr="00786914" w:rsidRDefault="00AE50E6">
      <w:pPr>
        <w:rPr>
          <w:b/>
        </w:rPr>
      </w:pPr>
    </w:p>
    <w:tbl>
      <w:tblPr>
        <w:tblW w:w="1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3217"/>
        <w:gridCol w:w="5829"/>
        <w:gridCol w:w="6233"/>
      </w:tblGrid>
      <w:tr w:rsidR="00AE50E6" w:rsidRPr="00FA1D8C" w:rsidTr="00466064">
        <w:tc>
          <w:tcPr>
            <w:tcW w:w="1561" w:type="dxa"/>
            <w:shd w:val="clear" w:color="auto" w:fill="33CC33"/>
          </w:tcPr>
          <w:p w:rsidR="00AE50E6" w:rsidRDefault="00AE50E6" w:rsidP="00FA1D8C">
            <w:pPr>
              <w:pStyle w:val="Title"/>
              <w:rPr>
                <w:b/>
                <w:color w:val="auto"/>
                <w:sz w:val="48"/>
                <w:szCs w:val="48"/>
              </w:rPr>
            </w:pPr>
            <w:r>
              <w:rPr>
                <w:b/>
                <w:color w:val="auto"/>
                <w:sz w:val="48"/>
                <w:szCs w:val="48"/>
              </w:rPr>
              <w:t>KS3</w:t>
            </w:r>
          </w:p>
          <w:p w:rsidR="00AE50E6" w:rsidRPr="002A5B9E" w:rsidRDefault="00AE50E6" w:rsidP="002A5B9E">
            <w:pPr>
              <w:rPr>
                <w:b/>
                <w:sz w:val="32"/>
                <w:szCs w:val="32"/>
              </w:rPr>
            </w:pPr>
          </w:p>
        </w:tc>
        <w:tc>
          <w:tcPr>
            <w:tcW w:w="3217" w:type="dxa"/>
            <w:shd w:val="clear" w:color="auto" w:fill="FF0000"/>
          </w:tcPr>
          <w:p w:rsidR="00AE50E6" w:rsidRDefault="00AE50E6" w:rsidP="008E5AC3">
            <w:pPr>
              <w:spacing w:after="0" w:line="240" w:lineRule="auto"/>
              <w:ind w:left="720"/>
              <w:rPr>
                <w:rFonts w:ascii="Comic Sans MS" w:hAnsi="Comic Sans MS"/>
                <w:sz w:val="24"/>
                <w:szCs w:val="24"/>
              </w:rPr>
            </w:pPr>
            <w:r>
              <w:rPr>
                <w:rFonts w:ascii="Comic Sans MS" w:hAnsi="Comic Sans MS"/>
                <w:b/>
                <w:sz w:val="24"/>
                <w:szCs w:val="24"/>
                <w:u w:val="single"/>
              </w:rPr>
              <w:t xml:space="preserve">Autumn 2020 </w:t>
            </w:r>
            <w:r w:rsidRPr="00FB381C">
              <w:rPr>
                <w:rFonts w:ascii="Comic Sans MS" w:hAnsi="Comic Sans MS"/>
                <w:b/>
                <w:sz w:val="24"/>
                <w:szCs w:val="24"/>
                <w:u w:val="single"/>
              </w:rPr>
              <w:t xml:space="preserve"> </w:t>
            </w:r>
          </w:p>
          <w:p w:rsidR="00AE50E6" w:rsidRDefault="00AE50E6" w:rsidP="00FA1D8C">
            <w:pPr>
              <w:spacing w:after="0" w:line="240" w:lineRule="auto"/>
              <w:rPr>
                <w:rFonts w:ascii="Arial Rounded MT Bold" w:hAnsi="Arial Rounded MT Bold"/>
                <w:b/>
                <w:sz w:val="24"/>
                <w:szCs w:val="24"/>
                <w:u w:val="single"/>
              </w:rPr>
            </w:pPr>
          </w:p>
          <w:p w:rsidR="00AE50E6" w:rsidRDefault="00AE50E6" w:rsidP="00FA1D8C">
            <w:pPr>
              <w:spacing w:after="0" w:line="240" w:lineRule="auto"/>
              <w:rPr>
                <w:rFonts w:ascii="Arial Rounded MT Bold" w:hAnsi="Arial Rounded MT Bold"/>
                <w:b/>
                <w:sz w:val="24"/>
                <w:szCs w:val="24"/>
                <w:u w:val="single"/>
              </w:rPr>
            </w:pPr>
            <w:r>
              <w:rPr>
                <w:rFonts w:ascii="Arial Rounded MT Bold" w:hAnsi="Arial Rounded MT Bold"/>
                <w:b/>
                <w:sz w:val="24"/>
                <w:szCs w:val="24"/>
              </w:rPr>
              <w:t xml:space="preserve">Topic 1 </w:t>
            </w:r>
            <w:r>
              <w:rPr>
                <w:rFonts w:ascii="Arial Rounded MT Bold" w:hAnsi="Arial Rounded MT Bold"/>
                <w:b/>
                <w:sz w:val="24"/>
                <w:szCs w:val="24"/>
                <w:u w:val="single"/>
              </w:rPr>
              <w:t>Hobbies (Mes passetemps)</w:t>
            </w:r>
          </w:p>
          <w:p w:rsidR="00AE50E6" w:rsidRDefault="00AE50E6" w:rsidP="00C4345A">
            <w:pPr>
              <w:numPr>
                <w:ilvl w:val="0"/>
                <w:numId w:val="1"/>
              </w:numPr>
              <w:spacing w:after="0" w:line="240" w:lineRule="auto"/>
              <w:rPr>
                <w:rFonts w:ascii="Arial Rounded MT Bold" w:hAnsi="Arial Rounded MT Bold"/>
                <w:sz w:val="24"/>
                <w:szCs w:val="24"/>
              </w:rPr>
            </w:pPr>
            <w:r>
              <w:rPr>
                <w:rFonts w:ascii="Arial Rounded MT Bold" w:hAnsi="Arial Rounded MT Bold"/>
                <w:sz w:val="24"/>
                <w:szCs w:val="24"/>
              </w:rPr>
              <w:t>Say and ask about hobbies</w:t>
            </w:r>
          </w:p>
          <w:p w:rsidR="00AE50E6" w:rsidRDefault="00AE50E6" w:rsidP="00C4345A">
            <w:pPr>
              <w:numPr>
                <w:ilvl w:val="0"/>
                <w:numId w:val="1"/>
              </w:numPr>
              <w:spacing w:after="0" w:line="240" w:lineRule="auto"/>
              <w:rPr>
                <w:rFonts w:ascii="Arial Rounded MT Bold" w:hAnsi="Arial Rounded MT Bold"/>
                <w:sz w:val="24"/>
                <w:szCs w:val="24"/>
              </w:rPr>
            </w:pPr>
            <w:r>
              <w:rPr>
                <w:rFonts w:ascii="Arial Rounded MT Bold" w:hAnsi="Arial Rounded MT Bold"/>
                <w:sz w:val="24"/>
                <w:szCs w:val="24"/>
              </w:rPr>
              <w:t>Give and understand opinions</w:t>
            </w:r>
          </w:p>
          <w:p w:rsidR="00AE50E6" w:rsidRDefault="00AE50E6" w:rsidP="00C4345A">
            <w:pPr>
              <w:numPr>
                <w:ilvl w:val="0"/>
                <w:numId w:val="1"/>
              </w:numPr>
              <w:spacing w:after="0" w:line="240" w:lineRule="auto"/>
              <w:rPr>
                <w:rFonts w:ascii="Arial Rounded MT Bold" w:hAnsi="Arial Rounded MT Bold"/>
                <w:sz w:val="24"/>
                <w:szCs w:val="24"/>
              </w:rPr>
            </w:pPr>
            <w:r>
              <w:rPr>
                <w:rFonts w:ascii="Arial Rounded MT Bold" w:hAnsi="Arial Rounded MT Bold"/>
                <w:sz w:val="24"/>
                <w:szCs w:val="24"/>
              </w:rPr>
              <w:t>Say where you are going and ask others</w:t>
            </w:r>
          </w:p>
          <w:p w:rsidR="00AE50E6" w:rsidRDefault="00AE50E6" w:rsidP="00C4345A">
            <w:pPr>
              <w:spacing w:after="0" w:line="240" w:lineRule="auto"/>
              <w:rPr>
                <w:rFonts w:ascii="Arial Rounded MT Bold" w:hAnsi="Arial Rounded MT Bold"/>
                <w:b/>
                <w:sz w:val="24"/>
                <w:szCs w:val="24"/>
                <w:u w:val="single"/>
              </w:rPr>
            </w:pPr>
            <w:r>
              <w:rPr>
                <w:rFonts w:ascii="Arial Rounded MT Bold" w:hAnsi="Arial Rounded MT Bold"/>
                <w:b/>
                <w:sz w:val="24"/>
                <w:szCs w:val="24"/>
              </w:rPr>
              <w:t xml:space="preserve">Topic 2  </w:t>
            </w:r>
            <w:r>
              <w:rPr>
                <w:rFonts w:ascii="Arial Rounded MT Bold" w:hAnsi="Arial Rounded MT Bold"/>
                <w:b/>
                <w:sz w:val="24"/>
                <w:szCs w:val="24"/>
                <w:u w:val="single"/>
              </w:rPr>
              <w:t>My family (Ma famille)</w:t>
            </w:r>
          </w:p>
          <w:p w:rsidR="00AE50E6" w:rsidRDefault="00AE50E6" w:rsidP="00C4345A">
            <w:pPr>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Identify family members</w:t>
            </w:r>
          </w:p>
          <w:p w:rsidR="00AE50E6" w:rsidRDefault="00AE50E6" w:rsidP="00C4345A">
            <w:pPr>
              <w:numPr>
                <w:ilvl w:val="0"/>
                <w:numId w:val="2"/>
              </w:numPr>
              <w:spacing w:after="0" w:line="240" w:lineRule="auto"/>
              <w:rPr>
                <w:rFonts w:ascii="Arial Rounded MT Bold" w:hAnsi="Arial Rounded MT Bold"/>
                <w:sz w:val="24"/>
                <w:szCs w:val="24"/>
              </w:rPr>
            </w:pPr>
            <w:r>
              <w:rPr>
                <w:rFonts w:ascii="Arial Rounded MT Bold" w:hAnsi="Arial Rounded MT Bold"/>
                <w:sz w:val="24"/>
                <w:szCs w:val="24"/>
              </w:rPr>
              <w:t>Give details about family members- name, age, descriptions</w:t>
            </w:r>
          </w:p>
          <w:p w:rsidR="00AE50E6" w:rsidRDefault="00AE50E6" w:rsidP="00C4345A">
            <w:pPr>
              <w:spacing w:after="0" w:line="240" w:lineRule="auto"/>
              <w:rPr>
                <w:rFonts w:ascii="Arial Rounded MT Bold" w:hAnsi="Arial Rounded MT Bold"/>
                <w:b/>
                <w:sz w:val="24"/>
                <w:szCs w:val="24"/>
                <w:u w:val="single"/>
              </w:rPr>
            </w:pPr>
            <w:r>
              <w:rPr>
                <w:rFonts w:ascii="Arial Rounded MT Bold" w:hAnsi="Arial Rounded MT Bold"/>
                <w:b/>
                <w:sz w:val="24"/>
                <w:szCs w:val="24"/>
              </w:rPr>
              <w:t xml:space="preserve">Topic 3 </w:t>
            </w:r>
            <w:r>
              <w:rPr>
                <w:rFonts w:ascii="Arial Rounded MT Bold" w:hAnsi="Arial Rounded MT Bold"/>
                <w:b/>
                <w:sz w:val="24"/>
                <w:szCs w:val="24"/>
                <w:u w:val="single"/>
              </w:rPr>
              <w:t>My home (Chez moi)</w:t>
            </w:r>
          </w:p>
          <w:p w:rsidR="00AE50E6" w:rsidRDefault="00AE50E6" w:rsidP="00C4345A">
            <w:pPr>
              <w:numPr>
                <w:ilvl w:val="0"/>
                <w:numId w:val="3"/>
              </w:numPr>
              <w:spacing w:after="0" w:line="240" w:lineRule="auto"/>
              <w:rPr>
                <w:rFonts w:ascii="Arial Rounded MT Bold" w:hAnsi="Arial Rounded MT Bold"/>
                <w:sz w:val="24"/>
                <w:szCs w:val="24"/>
              </w:rPr>
            </w:pPr>
            <w:r>
              <w:rPr>
                <w:rFonts w:ascii="Arial Rounded MT Bold" w:hAnsi="Arial Rounded MT Bold"/>
                <w:sz w:val="24"/>
                <w:szCs w:val="24"/>
              </w:rPr>
              <w:t>Describe where someone lives</w:t>
            </w:r>
          </w:p>
          <w:p w:rsidR="00AE50E6" w:rsidRDefault="00AE50E6" w:rsidP="00C4345A">
            <w:pPr>
              <w:numPr>
                <w:ilvl w:val="0"/>
                <w:numId w:val="3"/>
              </w:numPr>
              <w:spacing w:after="0" w:line="240" w:lineRule="auto"/>
              <w:rPr>
                <w:rFonts w:ascii="Arial Rounded MT Bold" w:hAnsi="Arial Rounded MT Bold"/>
                <w:sz w:val="24"/>
                <w:szCs w:val="24"/>
              </w:rPr>
            </w:pPr>
            <w:r>
              <w:rPr>
                <w:rFonts w:ascii="Arial Rounded MT Bold" w:hAnsi="Arial Rounded MT Bold"/>
                <w:sz w:val="24"/>
                <w:szCs w:val="24"/>
              </w:rPr>
              <w:t>Talk about rooms in a house, including furniture and where things are</w:t>
            </w:r>
          </w:p>
          <w:p w:rsidR="00AE50E6" w:rsidRDefault="00AE50E6" w:rsidP="00C4345A">
            <w:pPr>
              <w:numPr>
                <w:ilvl w:val="0"/>
                <w:numId w:val="3"/>
              </w:numPr>
              <w:spacing w:after="0" w:line="240" w:lineRule="auto"/>
              <w:rPr>
                <w:rFonts w:ascii="Arial Rounded MT Bold" w:hAnsi="Arial Rounded MT Bold"/>
                <w:sz w:val="24"/>
                <w:szCs w:val="24"/>
              </w:rPr>
            </w:pPr>
            <w:r>
              <w:rPr>
                <w:rFonts w:ascii="Arial Rounded MT Bold" w:hAnsi="Arial Rounded MT Bold"/>
                <w:sz w:val="24"/>
                <w:szCs w:val="24"/>
              </w:rPr>
              <w:t>Ask people what they do in their rooms and say what you do</w:t>
            </w:r>
          </w:p>
          <w:p w:rsidR="00AE50E6" w:rsidRDefault="00AE50E6" w:rsidP="00C4345A">
            <w:pPr>
              <w:spacing w:after="0" w:line="240" w:lineRule="auto"/>
              <w:ind w:left="360"/>
              <w:rPr>
                <w:rFonts w:ascii="Arial Rounded MT Bold" w:hAnsi="Arial Rounded MT Bold"/>
                <w:b/>
                <w:sz w:val="24"/>
                <w:szCs w:val="24"/>
                <w:u w:val="single"/>
              </w:rPr>
            </w:pPr>
            <w:r>
              <w:rPr>
                <w:rFonts w:ascii="Arial Rounded MT Bold" w:hAnsi="Arial Rounded MT Bold"/>
                <w:b/>
                <w:sz w:val="24"/>
                <w:szCs w:val="24"/>
              </w:rPr>
              <w:t xml:space="preserve">Topic 4 </w:t>
            </w:r>
            <w:r>
              <w:rPr>
                <w:rFonts w:ascii="Arial Rounded MT Bold" w:hAnsi="Arial Rounded MT Bold"/>
                <w:b/>
                <w:sz w:val="24"/>
                <w:szCs w:val="24"/>
                <w:u w:val="single"/>
              </w:rPr>
              <w:t>Noel</w:t>
            </w:r>
          </w:p>
          <w:p w:rsidR="00AE50E6" w:rsidRPr="00C4345A" w:rsidRDefault="00AE50E6" w:rsidP="00C4345A">
            <w:pPr>
              <w:spacing w:after="0" w:line="240" w:lineRule="auto"/>
              <w:ind w:left="360"/>
              <w:rPr>
                <w:rFonts w:ascii="Arial Rounded MT Bold" w:hAnsi="Arial Rounded MT Bold"/>
                <w:sz w:val="24"/>
                <w:szCs w:val="24"/>
              </w:rPr>
            </w:pPr>
            <w:r>
              <w:rPr>
                <w:rFonts w:ascii="Arial Rounded MT Bold" w:hAnsi="Arial Rounded MT Bold"/>
                <w:sz w:val="24"/>
                <w:szCs w:val="24"/>
              </w:rPr>
              <w:t>Worksheets based on the celebration of Christmas for French people</w:t>
            </w:r>
          </w:p>
          <w:p w:rsidR="00AE50E6" w:rsidRPr="00C4345A" w:rsidRDefault="00AE50E6" w:rsidP="00C4345A">
            <w:pPr>
              <w:spacing w:after="0" w:line="240" w:lineRule="auto"/>
              <w:rPr>
                <w:rFonts w:ascii="Arial Rounded MT Bold" w:hAnsi="Arial Rounded MT Bold"/>
                <w:sz w:val="24"/>
                <w:szCs w:val="24"/>
              </w:rPr>
            </w:pPr>
          </w:p>
        </w:tc>
        <w:tc>
          <w:tcPr>
            <w:tcW w:w="5829" w:type="dxa"/>
            <w:shd w:val="clear" w:color="auto" w:fill="FF0000"/>
          </w:tcPr>
          <w:p w:rsidR="00AE50E6" w:rsidRDefault="00AE50E6" w:rsidP="00CD436D">
            <w:pPr>
              <w:spacing w:after="0" w:line="240" w:lineRule="auto"/>
              <w:rPr>
                <w:rFonts w:ascii="Comic Sans MS" w:hAnsi="Comic Sans MS"/>
                <w:b/>
                <w:sz w:val="24"/>
                <w:szCs w:val="24"/>
                <w:u w:val="single"/>
              </w:rPr>
            </w:pPr>
            <w:r>
              <w:rPr>
                <w:rFonts w:ascii="Comic Sans MS" w:hAnsi="Comic Sans MS"/>
                <w:b/>
                <w:sz w:val="24"/>
                <w:szCs w:val="24"/>
                <w:u w:val="single"/>
              </w:rPr>
              <w:t>Spring 2021</w:t>
            </w:r>
          </w:p>
          <w:p w:rsidR="00AE50E6" w:rsidRPr="00A34DCD" w:rsidRDefault="00AE50E6" w:rsidP="008E5AC3">
            <w:pPr>
              <w:spacing w:after="0" w:line="240" w:lineRule="auto"/>
              <w:rPr>
                <w:rFonts w:ascii="Arial Black" w:hAnsi="Arial Black"/>
                <w:sz w:val="24"/>
                <w:szCs w:val="24"/>
              </w:rPr>
            </w:pPr>
          </w:p>
          <w:p w:rsidR="00AE50E6" w:rsidRPr="00A34DCD" w:rsidRDefault="00AE50E6" w:rsidP="008E5AC3">
            <w:pPr>
              <w:spacing w:after="0" w:line="240" w:lineRule="auto"/>
              <w:rPr>
                <w:rFonts w:ascii="Arial Rounded MT Bold" w:hAnsi="Arial Rounded MT Bold"/>
                <w:b/>
                <w:sz w:val="24"/>
                <w:szCs w:val="24"/>
                <w:u w:val="single"/>
              </w:rPr>
            </w:pPr>
            <w:r w:rsidRPr="00A34DCD">
              <w:rPr>
                <w:rFonts w:ascii="Arial Rounded MT Bold" w:hAnsi="Arial Rounded MT Bold"/>
                <w:b/>
                <w:sz w:val="24"/>
                <w:szCs w:val="24"/>
              </w:rPr>
              <w:t xml:space="preserve">Topic 1 </w:t>
            </w:r>
            <w:r w:rsidRPr="00A34DCD">
              <w:rPr>
                <w:rFonts w:ascii="Arial Rounded MT Bold" w:hAnsi="Arial Rounded MT Bold"/>
                <w:b/>
                <w:sz w:val="24"/>
                <w:szCs w:val="24"/>
                <w:u w:val="single"/>
              </w:rPr>
              <w:t>Recap an</w:t>
            </w:r>
            <w:r>
              <w:rPr>
                <w:rFonts w:ascii="Arial Rounded MT Bold" w:hAnsi="Arial Rounded MT Bold"/>
                <w:b/>
                <w:sz w:val="24"/>
                <w:szCs w:val="24"/>
                <w:u w:val="single"/>
              </w:rPr>
              <w:t>d revision of all of last term’s</w:t>
            </w:r>
            <w:r w:rsidRPr="00A34DCD">
              <w:rPr>
                <w:rFonts w:ascii="Arial Rounded MT Bold" w:hAnsi="Arial Rounded MT Bold"/>
                <w:b/>
                <w:sz w:val="24"/>
                <w:szCs w:val="24"/>
                <w:u w:val="single"/>
              </w:rPr>
              <w:t xml:space="preserve"> work.</w:t>
            </w:r>
          </w:p>
          <w:p w:rsidR="00AE50E6" w:rsidRPr="00A34DCD" w:rsidRDefault="00AE50E6" w:rsidP="008E5AC3">
            <w:pPr>
              <w:spacing w:after="0" w:line="240" w:lineRule="auto"/>
              <w:rPr>
                <w:rFonts w:ascii="Arial Rounded MT Bold" w:hAnsi="Arial Rounded MT Bold"/>
                <w:b/>
                <w:sz w:val="24"/>
                <w:szCs w:val="24"/>
                <w:u w:val="single"/>
              </w:rPr>
            </w:pPr>
            <w:r w:rsidRPr="00A34DCD">
              <w:rPr>
                <w:rFonts w:ascii="Arial Rounded MT Bold" w:hAnsi="Arial Rounded MT Bold"/>
                <w:b/>
                <w:sz w:val="24"/>
                <w:szCs w:val="24"/>
                <w:u w:val="single"/>
              </w:rPr>
              <w:t xml:space="preserve">Assessment in Speaking, Listening, </w:t>
            </w:r>
            <w:smartTag w:uri="urn:schemas-microsoft-com:office:smarttags" w:element="City">
              <w:smartTag w:uri="urn:schemas-microsoft-com:office:smarttags" w:element="place">
                <w:r w:rsidRPr="00A34DCD">
                  <w:rPr>
                    <w:rFonts w:ascii="Arial Rounded MT Bold" w:hAnsi="Arial Rounded MT Bold"/>
                    <w:b/>
                    <w:sz w:val="24"/>
                    <w:szCs w:val="24"/>
                    <w:u w:val="single"/>
                  </w:rPr>
                  <w:t>Reading</w:t>
                </w:r>
              </w:smartTag>
            </w:smartTag>
            <w:r w:rsidRPr="00A34DCD">
              <w:rPr>
                <w:rFonts w:ascii="Arial Rounded MT Bold" w:hAnsi="Arial Rounded MT Bold"/>
                <w:b/>
                <w:sz w:val="24"/>
                <w:szCs w:val="24"/>
                <w:u w:val="single"/>
              </w:rPr>
              <w:t xml:space="preserve"> and Writing.</w:t>
            </w:r>
          </w:p>
          <w:p w:rsidR="00AE50E6" w:rsidRPr="00A34DCD" w:rsidRDefault="00AE50E6" w:rsidP="008E5AC3">
            <w:pPr>
              <w:spacing w:after="0" w:line="240" w:lineRule="auto"/>
              <w:rPr>
                <w:rFonts w:ascii="Comic Sans MS" w:hAnsi="Comic Sans MS"/>
                <w:sz w:val="24"/>
                <w:szCs w:val="24"/>
                <w:u w:val="single"/>
              </w:rPr>
            </w:pPr>
          </w:p>
          <w:p w:rsidR="00AE50E6" w:rsidRPr="00A34DCD" w:rsidRDefault="00AE50E6" w:rsidP="008E5AC3">
            <w:pPr>
              <w:spacing w:after="0" w:line="240" w:lineRule="auto"/>
              <w:rPr>
                <w:rFonts w:ascii="Arial Rounded MT Bold" w:hAnsi="Arial Rounded MT Bold"/>
                <w:b/>
                <w:sz w:val="24"/>
                <w:szCs w:val="24"/>
                <w:u w:val="single"/>
              </w:rPr>
            </w:pPr>
            <w:r w:rsidRPr="00A34DCD">
              <w:rPr>
                <w:rFonts w:ascii="Arial Rounded MT Bold" w:hAnsi="Arial Rounded MT Bold"/>
                <w:b/>
                <w:sz w:val="24"/>
                <w:szCs w:val="24"/>
              </w:rPr>
              <w:t xml:space="preserve">Topic 2 </w:t>
            </w:r>
            <w:r w:rsidRPr="00A34DCD">
              <w:rPr>
                <w:rFonts w:ascii="Arial Rounded MT Bold" w:hAnsi="Arial Rounded MT Bold"/>
                <w:b/>
                <w:sz w:val="24"/>
                <w:szCs w:val="24"/>
                <w:u w:val="single"/>
              </w:rPr>
              <w:t>Enjoy your food (Bon appétit)</w:t>
            </w:r>
          </w:p>
          <w:p w:rsidR="00AE50E6" w:rsidRPr="00A34DCD" w:rsidRDefault="00AE50E6" w:rsidP="00A34DCD">
            <w:pPr>
              <w:numPr>
                <w:ilvl w:val="0"/>
                <w:numId w:val="4"/>
              </w:numPr>
              <w:spacing w:after="0" w:line="240" w:lineRule="auto"/>
              <w:rPr>
                <w:rFonts w:ascii="Arial Rounded MT Bold" w:hAnsi="Arial Rounded MT Bold"/>
                <w:b/>
                <w:sz w:val="24"/>
                <w:szCs w:val="24"/>
                <w:u w:val="single"/>
              </w:rPr>
            </w:pPr>
            <w:r w:rsidRPr="00A34DCD">
              <w:rPr>
                <w:rFonts w:ascii="Arial Rounded MT Bold" w:hAnsi="Arial Rounded MT Bold"/>
                <w:sz w:val="24"/>
                <w:szCs w:val="24"/>
              </w:rPr>
              <w:t>Say you are hungry/thirsty and ask for food/drink.</w:t>
            </w:r>
          </w:p>
          <w:p w:rsidR="00AE50E6" w:rsidRPr="00A34DCD" w:rsidRDefault="00AE50E6" w:rsidP="00A34DCD">
            <w:pPr>
              <w:numPr>
                <w:ilvl w:val="0"/>
                <w:numId w:val="4"/>
              </w:numPr>
              <w:spacing w:after="0" w:line="240" w:lineRule="auto"/>
              <w:rPr>
                <w:rFonts w:ascii="Arial Rounded MT Bold" w:hAnsi="Arial Rounded MT Bold"/>
                <w:b/>
                <w:sz w:val="24"/>
                <w:szCs w:val="24"/>
                <w:u w:val="single"/>
              </w:rPr>
            </w:pPr>
            <w:r w:rsidRPr="00A34DCD">
              <w:rPr>
                <w:rFonts w:ascii="Arial Rounded MT Bold" w:hAnsi="Arial Rounded MT Bold"/>
                <w:sz w:val="24"/>
                <w:szCs w:val="24"/>
              </w:rPr>
              <w:t>Say the names of different meals and what you eat and drink at each meal</w:t>
            </w:r>
          </w:p>
          <w:p w:rsidR="00AE50E6" w:rsidRPr="00A34DCD" w:rsidRDefault="00AE50E6" w:rsidP="00A34DCD">
            <w:pPr>
              <w:numPr>
                <w:ilvl w:val="0"/>
                <w:numId w:val="4"/>
              </w:numPr>
              <w:spacing w:after="0" w:line="240" w:lineRule="auto"/>
              <w:rPr>
                <w:rFonts w:ascii="Arial Rounded MT Bold" w:hAnsi="Arial Rounded MT Bold"/>
                <w:b/>
                <w:sz w:val="24"/>
                <w:szCs w:val="24"/>
                <w:u w:val="single"/>
              </w:rPr>
            </w:pPr>
            <w:r w:rsidRPr="00A34DCD">
              <w:rPr>
                <w:rFonts w:ascii="Arial Rounded MT Bold" w:hAnsi="Arial Rounded MT Bold"/>
                <w:sz w:val="24"/>
                <w:szCs w:val="24"/>
              </w:rPr>
              <w:t xml:space="preserve">Say what you plan to buy </w:t>
            </w:r>
          </w:p>
          <w:p w:rsidR="00AE50E6" w:rsidRPr="00A34DCD" w:rsidRDefault="00AE50E6" w:rsidP="00A34DCD">
            <w:pPr>
              <w:numPr>
                <w:ilvl w:val="0"/>
                <w:numId w:val="4"/>
              </w:numPr>
              <w:spacing w:after="0" w:line="240" w:lineRule="auto"/>
              <w:rPr>
                <w:rFonts w:ascii="Arial Black" w:hAnsi="Arial Black"/>
                <w:b/>
                <w:sz w:val="24"/>
                <w:szCs w:val="24"/>
                <w:u w:val="single"/>
              </w:rPr>
            </w:pPr>
            <w:r w:rsidRPr="00A34DCD">
              <w:rPr>
                <w:rFonts w:ascii="Arial Rounded MT Bold" w:hAnsi="Arial Rounded MT Bold"/>
                <w:sz w:val="24"/>
                <w:szCs w:val="24"/>
              </w:rPr>
              <w:t>Numbers up to 100</w:t>
            </w:r>
          </w:p>
          <w:p w:rsidR="00AE50E6" w:rsidRDefault="00AE50E6" w:rsidP="00A34DCD">
            <w:pPr>
              <w:spacing w:after="0" w:line="240" w:lineRule="auto"/>
              <w:ind w:left="360"/>
              <w:rPr>
                <w:rFonts w:ascii="Arial Rounded MT Bold" w:hAnsi="Arial Rounded MT Bold"/>
                <w:b/>
                <w:sz w:val="24"/>
                <w:szCs w:val="24"/>
                <w:u w:val="single"/>
              </w:rPr>
            </w:pPr>
            <w:r w:rsidRPr="00A34DCD">
              <w:rPr>
                <w:rFonts w:ascii="Arial Rounded MT Bold" w:hAnsi="Arial Rounded MT Bold"/>
                <w:b/>
                <w:sz w:val="24"/>
                <w:szCs w:val="24"/>
              </w:rPr>
              <w:t xml:space="preserve">Topic 3 </w:t>
            </w:r>
            <w:r>
              <w:rPr>
                <w:rFonts w:ascii="Arial Rounded MT Bold" w:hAnsi="Arial Rounded MT Bold"/>
                <w:b/>
                <w:sz w:val="24"/>
                <w:szCs w:val="24"/>
                <w:u w:val="single"/>
              </w:rPr>
              <w:t>Healthy living (En forme)</w:t>
            </w:r>
          </w:p>
          <w:p w:rsidR="00AE50E6" w:rsidRPr="008F0F3C" w:rsidRDefault="00AE50E6" w:rsidP="008F0F3C">
            <w:pPr>
              <w:numPr>
                <w:ilvl w:val="0"/>
                <w:numId w:val="5"/>
              </w:numPr>
              <w:spacing w:after="0" w:line="240" w:lineRule="auto"/>
              <w:rPr>
                <w:rFonts w:ascii="Arial Rounded MT Bold" w:hAnsi="Arial Rounded MT Bold"/>
                <w:sz w:val="24"/>
                <w:szCs w:val="24"/>
                <w:u w:val="single"/>
              </w:rPr>
            </w:pPr>
            <w:r>
              <w:rPr>
                <w:rFonts w:ascii="Arial Rounded MT Bold" w:hAnsi="Arial Rounded MT Bold"/>
                <w:sz w:val="24"/>
                <w:szCs w:val="24"/>
              </w:rPr>
              <w:t>Name parts of the body and say how you feel</w:t>
            </w:r>
          </w:p>
          <w:p w:rsidR="00AE50E6" w:rsidRPr="008F0F3C" w:rsidRDefault="00AE50E6" w:rsidP="008F0F3C">
            <w:pPr>
              <w:numPr>
                <w:ilvl w:val="0"/>
                <w:numId w:val="5"/>
              </w:numPr>
              <w:spacing w:after="0" w:line="240" w:lineRule="auto"/>
              <w:rPr>
                <w:rFonts w:ascii="Arial Rounded MT Bold" w:hAnsi="Arial Rounded MT Bold"/>
                <w:sz w:val="24"/>
                <w:szCs w:val="24"/>
                <w:u w:val="single"/>
              </w:rPr>
            </w:pPr>
            <w:r>
              <w:rPr>
                <w:rFonts w:ascii="Arial Rounded MT Bold" w:hAnsi="Arial Rounded MT Bold"/>
                <w:sz w:val="24"/>
                <w:szCs w:val="24"/>
              </w:rPr>
              <w:t>Ask and say what is wrong</w:t>
            </w:r>
          </w:p>
          <w:p w:rsidR="00AE50E6" w:rsidRPr="008F0F3C" w:rsidRDefault="00AE50E6" w:rsidP="008F0F3C">
            <w:pPr>
              <w:numPr>
                <w:ilvl w:val="0"/>
                <w:numId w:val="5"/>
              </w:numPr>
              <w:spacing w:after="0" w:line="240" w:lineRule="auto"/>
              <w:rPr>
                <w:rFonts w:ascii="Arial Rounded MT Bold" w:hAnsi="Arial Rounded MT Bold"/>
                <w:sz w:val="24"/>
                <w:szCs w:val="24"/>
                <w:u w:val="single"/>
              </w:rPr>
            </w:pPr>
            <w:r>
              <w:rPr>
                <w:rFonts w:ascii="Arial Rounded MT Bold" w:hAnsi="Arial Rounded MT Bold"/>
                <w:sz w:val="24"/>
                <w:szCs w:val="24"/>
              </w:rPr>
              <w:t>Discuss what is good/bad for your health; agree and disagree and give advice</w:t>
            </w:r>
          </w:p>
          <w:p w:rsidR="00AE50E6" w:rsidRPr="0025498C" w:rsidRDefault="00AE50E6" w:rsidP="008F0F3C">
            <w:pPr>
              <w:numPr>
                <w:ilvl w:val="0"/>
                <w:numId w:val="5"/>
              </w:numPr>
              <w:spacing w:after="0" w:line="240" w:lineRule="auto"/>
              <w:rPr>
                <w:rFonts w:ascii="Arial Rounded MT Bold" w:hAnsi="Arial Rounded MT Bold"/>
                <w:sz w:val="24"/>
                <w:szCs w:val="24"/>
                <w:u w:val="single"/>
              </w:rPr>
            </w:pPr>
            <w:r>
              <w:rPr>
                <w:rFonts w:ascii="Arial Rounded MT Bold" w:hAnsi="Arial Rounded MT Bold"/>
                <w:sz w:val="24"/>
                <w:szCs w:val="24"/>
              </w:rPr>
              <w:t>Ask and say what sports are available;ask what sports people do and say what sports you do</w:t>
            </w:r>
          </w:p>
          <w:p w:rsidR="00AE50E6" w:rsidRPr="008F0F3C" w:rsidRDefault="00AE50E6" w:rsidP="008F0F3C">
            <w:pPr>
              <w:numPr>
                <w:ilvl w:val="0"/>
                <w:numId w:val="5"/>
              </w:numPr>
              <w:spacing w:after="0" w:line="240" w:lineRule="auto"/>
              <w:rPr>
                <w:rFonts w:ascii="Arial Rounded MT Bold" w:hAnsi="Arial Rounded MT Bold"/>
                <w:sz w:val="24"/>
                <w:szCs w:val="24"/>
                <w:u w:val="single"/>
              </w:rPr>
            </w:pPr>
          </w:p>
          <w:p w:rsidR="00AE50E6" w:rsidRPr="008F0F3C" w:rsidRDefault="00AE50E6" w:rsidP="008F0F3C">
            <w:pPr>
              <w:spacing w:after="0" w:line="240" w:lineRule="auto"/>
              <w:rPr>
                <w:rFonts w:ascii="Arial Rounded MT Bold" w:hAnsi="Arial Rounded MT Bold"/>
                <w:b/>
                <w:sz w:val="24"/>
                <w:szCs w:val="24"/>
                <w:u w:val="single"/>
              </w:rPr>
            </w:pPr>
            <w:r>
              <w:rPr>
                <w:rFonts w:ascii="Arial Rounded MT Bold" w:hAnsi="Arial Rounded MT Bold"/>
                <w:b/>
                <w:sz w:val="24"/>
                <w:szCs w:val="24"/>
                <w:u w:val="single"/>
              </w:rPr>
              <w:t>Topic 4 Les Fêtes en France</w:t>
            </w:r>
          </w:p>
          <w:p w:rsidR="00AE50E6" w:rsidRPr="008F0F3C" w:rsidRDefault="00AE50E6" w:rsidP="008F0F3C">
            <w:pPr>
              <w:spacing w:after="0" w:line="240" w:lineRule="auto"/>
              <w:rPr>
                <w:rFonts w:ascii="Arial Rounded MT Bold" w:hAnsi="Arial Rounded MT Bold"/>
                <w:b/>
                <w:sz w:val="24"/>
                <w:szCs w:val="24"/>
              </w:rPr>
            </w:pPr>
            <w:r>
              <w:rPr>
                <w:rFonts w:ascii="Arial Rounded MT Bold" w:hAnsi="Arial Rounded MT Bold"/>
                <w:sz w:val="24"/>
                <w:szCs w:val="24"/>
              </w:rPr>
              <w:t xml:space="preserve">This topic will be integrated throughout the term. Pupils will research and respond to  traditional French special days such as the Epiphany (La fête des rois- janvier 6), Candlemas (Le Chandeleur- le 2 fevrier), Mardi Gras, Lent (le Carême), Mother’s Day (La fête des mères), April Fool’s day (Le poisson d’Avril), Easter (Le pâques)- </w:t>
            </w:r>
            <w:r w:rsidRPr="008F0F3C">
              <w:rPr>
                <w:rFonts w:ascii="Arial Rounded MT Bold" w:hAnsi="Arial Rounded MT Bold"/>
                <w:b/>
                <w:sz w:val="24"/>
                <w:szCs w:val="24"/>
              </w:rPr>
              <w:t>link with the Primary department</w:t>
            </w:r>
          </w:p>
          <w:p w:rsidR="00AE50E6" w:rsidRPr="00A34DCD" w:rsidRDefault="00AE50E6" w:rsidP="00A34DCD">
            <w:pPr>
              <w:spacing w:after="0" w:line="240" w:lineRule="auto"/>
              <w:ind w:left="360"/>
              <w:rPr>
                <w:rFonts w:ascii="Arial Black" w:hAnsi="Arial Black"/>
                <w:sz w:val="24"/>
                <w:szCs w:val="24"/>
                <w:u w:val="single"/>
              </w:rPr>
            </w:pPr>
          </w:p>
          <w:p w:rsidR="00AE50E6" w:rsidRDefault="00AE50E6" w:rsidP="00A34DCD">
            <w:pPr>
              <w:spacing w:after="0" w:line="240" w:lineRule="auto"/>
              <w:rPr>
                <w:rFonts w:ascii="Arial Rounded MT Bold" w:hAnsi="Arial Rounded MT Bold"/>
                <w:sz w:val="24"/>
                <w:szCs w:val="24"/>
              </w:rPr>
            </w:pPr>
          </w:p>
          <w:p w:rsidR="00AE50E6" w:rsidRPr="00A34DCD" w:rsidRDefault="00AE50E6" w:rsidP="00A34DCD">
            <w:pPr>
              <w:spacing w:after="0" w:line="240" w:lineRule="auto"/>
              <w:rPr>
                <w:rFonts w:ascii="Arial Black" w:hAnsi="Arial Black"/>
                <w:b/>
                <w:sz w:val="24"/>
                <w:szCs w:val="24"/>
                <w:u w:val="single"/>
              </w:rPr>
            </w:pPr>
          </w:p>
        </w:tc>
        <w:tc>
          <w:tcPr>
            <w:tcW w:w="6233" w:type="dxa"/>
            <w:shd w:val="clear" w:color="auto" w:fill="FF0000"/>
          </w:tcPr>
          <w:p w:rsidR="00AE50E6" w:rsidRDefault="00AE50E6" w:rsidP="00CD436D">
            <w:pPr>
              <w:pStyle w:val="ListParagraph"/>
              <w:spacing w:after="0" w:line="240" w:lineRule="auto"/>
              <w:ind w:left="360"/>
              <w:rPr>
                <w:rFonts w:ascii="Comic Sans MS" w:hAnsi="Comic Sans MS"/>
                <w:b/>
                <w:sz w:val="24"/>
                <w:szCs w:val="24"/>
                <w:u w:val="single"/>
              </w:rPr>
            </w:pPr>
          </w:p>
          <w:p w:rsidR="00AE50E6" w:rsidRDefault="00AE50E6" w:rsidP="00CD436D">
            <w:pPr>
              <w:pStyle w:val="ListParagraph"/>
              <w:spacing w:after="0" w:line="240" w:lineRule="auto"/>
              <w:ind w:left="360"/>
              <w:rPr>
                <w:rFonts w:ascii="Arial Rounded MT Bold" w:hAnsi="Arial Rounded MT Bold"/>
                <w:b/>
                <w:sz w:val="24"/>
                <w:szCs w:val="24"/>
                <w:u w:val="single"/>
              </w:rPr>
            </w:pPr>
            <w:r>
              <w:rPr>
                <w:rFonts w:ascii="Arial Rounded MT Bold" w:hAnsi="Arial Rounded MT Bold"/>
                <w:b/>
                <w:sz w:val="24"/>
                <w:szCs w:val="24"/>
                <w:u w:val="single"/>
              </w:rPr>
              <w:t>Summer 2021</w:t>
            </w:r>
          </w:p>
          <w:p w:rsidR="00AE50E6" w:rsidRDefault="00AE50E6" w:rsidP="00CD436D">
            <w:pPr>
              <w:pStyle w:val="ListParagraph"/>
              <w:spacing w:after="0" w:line="240" w:lineRule="auto"/>
              <w:ind w:left="360"/>
              <w:rPr>
                <w:rFonts w:ascii="Arial Rounded MT Bold" w:hAnsi="Arial Rounded MT Bold"/>
                <w:b/>
                <w:sz w:val="24"/>
                <w:szCs w:val="24"/>
                <w:u w:val="single"/>
              </w:rPr>
            </w:pPr>
            <w:r>
              <w:rPr>
                <w:rFonts w:ascii="Arial Rounded MT Bold" w:hAnsi="Arial Rounded MT Bold"/>
                <w:b/>
                <w:sz w:val="24"/>
                <w:szCs w:val="24"/>
              </w:rPr>
              <w:t xml:space="preserve">Topic 1  </w:t>
            </w:r>
            <w:r>
              <w:rPr>
                <w:rFonts w:ascii="Arial Rounded MT Bold" w:hAnsi="Arial Rounded MT Bold"/>
                <w:b/>
                <w:sz w:val="24"/>
                <w:szCs w:val="24"/>
                <w:u w:val="single"/>
              </w:rPr>
              <w:t>My town (Ma ville)</w:t>
            </w:r>
          </w:p>
          <w:p w:rsidR="00AE50E6" w:rsidRPr="009E6261" w:rsidRDefault="00AE50E6" w:rsidP="009E6261">
            <w:pPr>
              <w:pStyle w:val="ListParagraph"/>
              <w:numPr>
                <w:ilvl w:val="0"/>
                <w:numId w:val="7"/>
              </w:numPr>
              <w:spacing w:after="0" w:line="240" w:lineRule="auto"/>
              <w:rPr>
                <w:rFonts w:ascii="Arial Rounded MT Bold" w:hAnsi="Arial Rounded MT Bold"/>
                <w:sz w:val="24"/>
                <w:szCs w:val="24"/>
                <w:u w:val="single"/>
              </w:rPr>
            </w:pPr>
            <w:r>
              <w:rPr>
                <w:rFonts w:ascii="Arial Rounded MT Bold" w:hAnsi="Arial Rounded MT Bold"/>
                <w:sz w:val="24"/>
                <w:szCs w:val="24"/>
              </w:rPr>
              <w:t>Talk about plans for the weekend</w:t>
            </w:r>
          </w:p>
          <w:p w:rsidR="00AE50E6" w:rsidRPr="009E6261" w:rsidRDefault="00AE50E6" w:rsidP="009E6261">
            <w:pPr>
              <w:pStyle w:val="ListParagraph"/>
              <w:numPr>
                <w:ilvl w:val="0"/>
                <w:numId w:val="7"/>
              </w:numPr>
              <w:spacing w:after="0" w:line="240" w:lineRule="auto"/>
              <w:rPr>
                <w:rFonts w:ascii="Arial Rounded MT Bold" w:hAnsi="Arial Rounded MT Bold"/>
                <w:sz w:val="24"/>
                <w:szCs w:val="24"/>
                <w:u w:val="single"/>
              </w:rPr>
            </w:pPr>
            <w:r>
              <w:rPr>
                <w:rFonts w:ascii="Arial Rounded MT Bold" w:hAnsi="Arial Rounded MT Bold"/>
                <w:sz w:val="24"/>
                <w:szCs w:val="24"/>
              </w:rPr>
              <w:t>Say what there is/ isn’t in the town</w:t>
            </w:r>
          </w:p>
          <w:p w:rsidR="00AE50E6" w:rsidRPr="009E6261" w:rsidRDefault="00AE50E6" w:rsidP="009E6261">
            <w:pPr>
              <w:pStyle w:val="ListParagraph"/>
              <w:numPr>
                <w:ilvl w:val="0"/>
                <w:numId w:val="7"/>
              </w:numPr>
              <w:spacing w:after="0" w:line="240" w:lineRule="auto"/>
              <w:rPr>
                <w:rFonts w:ascii="Arial Rounded MT Bold" w:hAnsi="Arial Rounded MT Bold"/>
                <w:sz w:val="24"/>
                <w:szCs w:val="24"/>
                <w:u w:val="single"/>
              </w:rPr>
            </w:pPr>
            <w:r>
              <w:rPr>
                <w:rFonts w:ascii="Arial Rounded MT Bold" w:hAnsi="Arial Rounded MT Bold"/>
                <w:sz w:val="24"/>
                <w:szCs w:val="24"/>
              </w:rPr>
              <w:t xml:space="preserve">Invite people to do an activity and </w:t>
            </w:r>
          </w:p>
          <w:p w:rsidR="00AE50E6" w:rsidRDefault="00AE50E6" w:rsidP="009E6261">
            <w:pPr>
              <w:pStyle w:val="ListParagraph"/>
              <w:spacing w:after="0" w:line="240" w:lineRule="auto"/>
              <w:ind w:left="0"/>
              <w:rPr>
                <w:rFonts w:ascii="Arial Rounded MT Bold" w:hAnsi="Arial Rounded MT Bold"/>
                <w:sz w:val="24"/>
                <w:szCs w:val="24"/>
              </w:rPr>
            </w:pPr>
            <w:r>
              <w:rPr>
                <w:rFonts w:ascii="Arial Rounded MT Bold" w:hAnsi="Arial Rounded MT Bold"/>
                <w:sz w:val="24"/>
                <w:szCs w:val="24"/>
              </w:rPr>
              <w:t>accept or decline invitations.</w:t>
            </w:r>
          </w:p>
          <w:p w:rsidR="00AE50E6" w:rsidRPr="009E6261" w:rsidRDefault="00AE50E6" w:rsidP="009E6261">
            <w:pPr>
              <w:pStyle w:val="ListParagraph"/>
              <w:numPr>
                <w:ilvl w:val="0"/>
                <w:numId w:val="8"/>
              </w:numPr>
              <w:spacing w:after="0" w:line="240" w:lineRule="auto"/>
              <w:rPr>
                <w:rFonts w:ascii="Arial Rounded MT Bold" w:hAnsi="Arial Rounded MT Bold"/>
                <w:sz w:val="24"/>
                <w:szCs w:val="24"/>
                <w:u w:val="single"/>
              </w:rPr>
            </w:pPr>
            <w:r>
              <w:rPr>
                <w:rFonts w:ascii="Arial Rounded MT Bold" w:hAnsi="Arial Rounded MT Bold"/>
                <w:sz w:val="24"/>
                <w:szCs w:val="24"/>
              </w:rPr>
              <w:t>Ask, understand and give directions</w:t>
            </w:r>
          </w:p>
          <w:p w:rsidR="00AE50E6" w:rsidRDefault="00AE50E6" w:rsidP="009E6261">
            <w:pPr>
              <w:pStyle w:val="ListParagraph"/>
              <w:spacing w:after="0" w:line="240" w:lineRule="auto"/>
              <w:ind w:left="420"/>
              <w:rPr>
                <w:rFonts w:ascii="Arial Rounded MT Bold" w:hAnsi="Arial Rounded MT Bold"/>
                <w:b/>
                <w:sz w:val="24"/>
                <w:szCs w:val="24"/>
                <w:u w:val="single"/>
              </w:rPr>
            </w:pPr>
            <w:r>
              <w:rPr>
                <w:rFonts w:ascii="Arial Rounded MT Bold" w:hAnsi="Arial Rounded MT Bold"/>
                <w:b/>
                <w:sz w:val="24"/>
                <w:szCs w:val="24"/>
              </w:rPr>
              <w:t xml:space="preserve">Topic 2 </w:t>
            </w:r>
            <w:r>
              <w:rPr>
                <w:rFonts w:ascii="Arial Rounded MT Bold" w:hAnsi="Arial Rounded MT Bold"/>
                <w:b/>
                <w:sz w:val="24"/>
                <w:szCs w:val="24"/>
                <w:u w:val="single"/>
              </w:rPr>
              <w:t>French speaking countries (les pays</w:t>
            </w:r>
          </w:p>
          <w:p w:rsidR="00AE50E6" w:rsidRDefault="00AE50E6" w:rsidP="009E6261">
            <w:pPr>
              <w:pStyle w:val="ListParagraph"/>
              <w:spacing w:after="0" w:line="240" w:lineRule="auto"/>
              <w:ind w:left="420"/>
              <w:rPr>
                <w:rFonts w:ascii="Arial Rounded MT Bold" w:hAnsi="Arial Rounded MT Bold"/>
                <w:b/>
                <w:sz w:val="24"/>
                <w:szCs w:val="24"/>
                <w:u w:val="single"/>
              </w:rPr>
            </w:pPr>
            <w:r w:rsidRPr="009E6261">
              <w:rPr>
                <w:rFonts w:ascii="Arial Rounded MT Bold" w:hAnsi="Arial Rounded MT Bold"/>
                <w:b/>
                <w:sz w:val="24"/>
                <w:szCs w:val="24"/>
                <w:u w:val="single"/>
              </w:rPr>
              <w:t>Francophones)</w:t>
            </w:r>
          </w:p>
          <w:p w:rsidR="00AE50E6" w:rsidRDefault="00AE50E6" w:rsidP="009E6261">
            <w:pPr>
              <w:pStyle w:val="ListParagraph"/>
              <w:numPr>
                <w:ilvl w:val="0"/>
                <w:numId w:val="8"/>
              </w:numPr>
              <w:spacing w:after="0" w:line="240" w:lineRule="auto"/>
              <w:rPr>
                <w:rFonts w:ascii="Arial Rounded MT Bold" w:hAnsi="Arial Rounded MT Bold"/>
                <w:sz w:val="24"/>
                <w:szCs w:val="24"/>
              </w:rPr>
            </w:pPr>
            <w:r>
              <w:rPr>
                <w:rFonts w:ascii="Arial Rounded MT Bold" w:hAnsi="Arial Rounded MT Bold"/>
                <w:sz w:val="24"/>
                <w:szCs w:val="24"/>
              </w:rPr>
              <w:t>Say which countries you’d like to go to</w:t>
            </w:r>
          </w:p>
          <w:p w:rsidR="00AE50E6" w:rsidRDefault="00AE50E6" w:rsidP="009E6261">
            <w:pPr>
              <w:pStyle w:val="ListParagraph"/>
              <w:numPr>
                <w:ilvl w:val="0"/>
                <w:numId w:val="8"/>
              </w:numPr>
              <w:spacing w:after="0" w:line="240" w:lineRule="auto"/>
              <w:rPr>
                <w:rFonts w:ascii="Arial Rounded MT Bold" w:hAnsi="Arial Rounded MT Bold"/>
                <w:sz w:val="24"/>
                <w:szCs w:val="24"/>
              </w:rPr>
            </w:pPr>
            <w:r>
              <w:rPr>
                <w:rFonts w:ascii="Arial Rounded MT Bold" w:hAnsi="Arial Rounded MT Bold"/>
                <w:sz w:val="24"/>
                <w:szCs w:val="24"/>
              </w:rPr>
              <w:t>Talk about nationality</w:t>
            </w:r>
          </w:p>
          <w:p w:rsidR="00AE50E6" w:rsidRDefault="00AE50E6" w:rsidP="009E6261">
            <w:pPr>
              <w:pStyle w:val="ListParagraph"/>
              <w:numPr>
                <w:ilvl w:val="0"/>
                <w:numId w:val="8"/>
              </w:numPr>
              <w:spacing w:after="0" w:line="240" w:lineRule="auto"/>
              <w:rPr>
                <w:rFonts w:ascii="Arial Rounded MT Bold" w:hAnsi="Arial Rounded MT Bold"/>
                <w:sz w:val="24"/>
                <w:szCs w:val="24"/>
              </w:rPr>
            </w:pPr>
            <w:r>
              <w:rPr>
                <w:rFonts w:ascii="Arial Rounded MT Bold" w:hAnsi="Arial Rounded MT Bold"/>
                <w:sz w:val="24"/>
                <w:szCs w:val="24"/>
              </w:rPr>
              <w:t>Ask, understand, say what the weather is like</w:t>
            </w:r>
          </w:p>
          <w:p w:rsidR="00AE50E6" w:rsidRDefault="00AE50E6" w:rsidP="009E6261">
            <w:pPr>
              <w:pStyle w:val="ListParagraph"/>
              <w:numPr>
                <w:ilvl w:val="0"/>
                <w:numId w:val="8"/>
              </w:numPr>
              <w:spacing w:after="0" w:line="240" w:lineRule="auto"/>
              <w:rPr>
                <w:rFonts w:ascii="Arial Rounded MT Bold" w:hAnsi="Arial Rounded MT Bold"/>
                <w:sz w:val="24"/>
                <w:szCs w:val="24"/>
              </w:rPr>
            </w:pPr>
            <w:r>
              <w:rPr>
                <w:rFonts w:ascii="Arial Rounded MT Bold" w:hAnsi="Arial Rounded MT Bold"/>
                <w:sz w:val="24"/>
                <w:szCs w:val="24"/>
              </w:rPr>
              <w:t>Describe daily life in a French speaking country- their culture</w:t>
            </w:r>
          </w:p>
          <w:p w:rsidR="00AE50E6" w:rsidRPr="009E6261" w:rsidRDefault="00AE50E6" w:rsidP="009E6261">
            <w:pPr>
              <w:pStyle w:val="ListParagraph"/>
              <w:numPr>
                <w:ilvl w:val="0"/>
                <w:numId w:val="8"/>
              </w:numPr>
              <w:spacing w:after="0" w:line="240" w:lineRule="auto"/>
              <w:rPr>
                <w:rFonts w:ascii="Arial Rounded MT Bold" w:hAnsi="Arial Rounded MT Bold"/>
                <w:sz w:val="24"/>
                <w:szCs w:val="24"/>
              </w:rPr>
            </w:pPr>
            <w:r>
              <w:rPr>
                <w:rFonts w:ascii="Arial Rounded MT Bold" w:hAnsi="Arial Rounded MT Bold"/>
                <w:sz w:val="24"/>
                <w:szCs w:val="24"/>
              </w:rPr>
              <w:t>Say, understand and ask about time</w:t>
            </w:r>
          </w:p>
          <w:p w:rsidR="00AE50E6" w:rsidRDefault="00AE50E6" w:rsidP="009E6261">
            <w:pPr>
              <w:pStyle w:val="ListParagraph"/>
              <w:spacing w:after="0" w:line="240" w:lineRule="auto"/>
              <w:ind w:left="420"/>
              <w:rPr>
                <w:rFonts w:ascii="Arial Rounded MT Bold" w:hAnsi="Arial Rounded MT Bold"/>
                <w:b/>
                <w:sz w:val="24"/>
                <w:szCs w:val="24"/>
                <w:u w:val="single"/>
              </w:rPr>
            </w:pPr>
            <w:r>
              <w:rPr>
                <w:rFonts w:ascii="Arial Rounded MT Bold" w:hAnsi="Arial Rounded MT Bold"/>
                <w:b/>
                <w:sz w:val="24"/>
                <w:szCs w:val="24"/>
                <w:u w:val="single"/>
              </w:rPr>
              <w:t xml:space="preserve">Topic 3 Revision of all topics covered this </w:t>
            </w:r>
          </w:p>
          <w:p w:rsidR="00AE50E6" w:rsidRPr="001C422C" w:rsidRDefault="00AE50E6" w:rsidP="001C422C">
            <w:pPr>
              <w:pStyle w:val="ListParagraph"/>
              <w:spacing w:after="0" w:line="240" w:lineRule="auto"/>
              <w:ind w:left="420"/>
              <w:rPr>
                <w:rFonts w:ascii="Arial Rounded MT Bold" w:hAnsi="Arial Rounded MT Bold"/>
                <w:b/>
                <w:sz w:val="24"/>
                <w:szCs w:val="24"/>
                <w:u w:val="single"/>
              </w:rPr>
            </w:pPr>
            <w:r>
              <w:rPr>
                <w:rFonts w:ascii="Arial Rounded MT Bold" w:hAnsi="Arial Rounded MT Bold"/>
                <w:b/>
                <w:sz w:val="24"/>
                <w:szCs w:val="24"/>
                <w:u w:val="single"/>
              </w:rPr>
              <w:t>Year; opportunity for individual pupils to be taught one-to-one; End of year Assessment</w:t>
            </w:r>
          </w:p>
        </w:tc>
      </w:tr>
    </w:tbl>
    <w:p w:rsidR="00AE50E6" w:rsidRPr="00786914" w:rsidRDefault="00AE50E6">
      <w:pPr>
        <w:rPr>
          <w:b/>
        </w:rPr>
      </w:pPr>
    </w:p>
    <w:p w:rsidR="00AE50E6" w:rsidRDefault="00AE50E6"/>
    <w:sectPr w:rsidR="00AE50E6" w:rsidSect="00C5769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CB9"/>
    <w:multiLevelType w:val="hybridMultilevel"/>
    <w:tmpl w:val="CC989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491A6A"/>
    <w:multiLevelType w:val="hybridMultilevel"/>
    <w:tmpl w:val="2CF88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705816"/>
    <w:multiLevelType w:val="hybridMultilevel"/>
    <w:tmpl w:val="35E85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0C7CAE"/>
    <w:multiLevelType w:val="hybridMultilevel"/>
    <w:tmpl w:val="DFB2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4E5656"/>
    <w:multiLevelType w:val="hybridMultilevel"/>
    <w:tmpl w:val="B53EB0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19156E9"/>
    <w:multiLevelType w:val="hybridMultilevel"/>
    <w:tmpl w:val="DF681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EF4581"/>
    <w:multiLevelType w:val="hybridMultilevel"/>
    <w:tmpl w:val="A3C09B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63353924"/>
    <w:multiLevelType w:val="hybridMultilevel"/>
    <w:tmpl w:val="9522D7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6804C64"/>
    <w:multiLevelType w:val="hybridMultilevel"/>
    <w:tmpl w:val="DD2ED3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B9C6A9E"/>
    <w:multiLevelType w:val="hybridMultilevel"/>
    <w:tmpl w:val="1B2E2B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9"/>
  </w:num>
  <w:num w:numId="7">
    <w:abstractNumId w:val="7"/>
  </w:num>
  <w:num w:numId="8">
    <w:abstractNumId w:val="6"/>
  </w:num>
  <w:num w:numId="9">
    <w:abstractNumId w:val="3"/>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691"/>
    <w:rsid w:val="00074075"/>
    <w:rsid w:val="00086C81"/>
    <w:rsid w:val="00090C33"/>
    <w:rsid w:val="000A0ED4"/>
    <w:rsid w:val="000E1DC9"/>
    <w:rsid w:val="000E68ED"/>
    <w:rsid w:val="001021EC"/>
    <w:rsid w:val="001B3BAB"/>
    <w:rsid w:val="001C422C"/>
    <w:rsid w:val="001C7CA8"/>
    <w:rsid w:val="001E7C0B"/>
    <w:rsid w:val="00217E2F"/>
    <w:rsid w:val="002235C4"/>
    <w:rsid w:val="00243874"/>
    <w:rsid w:val="002461E5"/>
    <w:rsid w:val="0025498C"/>
    <w:rsid w:val="00255E9D"/>
    <w:rsid w:val="0026204C"/>
    <w:rsid w:val="002A5B9E"/>
    <w:rsid w:val="002B04C0"/>
    <w:rsid w:val="002F405D"/>
    <w:rsid w:val="00363769"/>
    <w:rsid w:val="003C4C45"/>
    <w:rsid w:val="003E0436"/>
    <w:rsid w:val="00414EEF"/>
    <w:rsid w:val="0045534B"/>
    <w:rsid w:val="00466064"/>
    <w:rsid w:val="004C2BD2"/>
    <w:rsid w:val="005113C5"/>
    <w:rsid w:val="005247EC"/>
    <w:rsid w:val="005618D0"/>
    <w:rsid w:val="00566A64"/>
    <w:rsid w:val="005A34AC"/>
    <w:rsid w:val="005C4C08"/>
    <w:rsid w:val="005D3795"/>
    <w:rsid w:val="005E16AD"/>
    <w:rsid w:val="0060737F"/>
    <w:rsid w:val="00642F7A"/>
    <w:rsid w:val="0067383D"/>
    <w:rsid w:val="006B6724"/>
    <w:rsid w:val="006E30C5"/>
    <w:rsid w:val="006F159F"/>
    <w:rsid w:val="00714CC6"/>
    <w:rsid w:val="00714CE9"/>
    <w:rsid w:val="00726710"/>
    <w:rsid w:val="0076517E"/>
    <w:rsid w:val="00777293"/>
    <w:rsid w:val="00786914"/>
    <w:rsid w:val="007C165D"/>
    <w:rsid w:val="007D4BF4"/>
    <w:rsid w:val="0081711A"/>
    <w:rsid w:val="008E5AC3"/>
    <w:rsid w:val="008F0F3C"/>
    <w:rsid w:val="009E5B6B"/>
    <w:rsid w:val="009E6261"/>
    <w:rsid w:val="00A34DCD"/>
    <w:rsid w:val="00A94B2D"/>
    <w:rsid w:val="00AB7F4D"/>
    <w:rsid w:val="00AE50E6"/>
    <w:rsid w:val="00B04430"/>
    <w:rsid w:val="00B236FB"/>
    <w:rsid w:val="00B85A92"/>
    <w:rsid w:val="00C1689C"/>
    <w:rsid w:val="00C4345A"/>
    <w:rsid w:val="00C57691"/>
    <w:rsid w:val="00C875D5"/>
    <w:rsid w:val="00CC4C50"/>
    <w:rsid w:val="00CD436D"/>
    <w:rsid w:val="00D01367"/>
    <w:rsid w:val="00D0172C"/>
    <w:rsid w:val="00D2157A"/>
    <w:rsid w:val="00E0380D"/>
    <w:rsid w:val="00E4478B"/>
    <w:rsid w:val="00E97A9E"/>
    <w:rsid w:val="00EF0916"/>
    <w:rsid w:val="00F20E5B"/>
    <w:rsid w:val="00F22E44"/>
    <w:rsid w:val="00F408AB"/>
    <w:rsid w:val="00F60308"/>
    <w:rsid w:val="00F86475"/>
    <w:rsid w:val="00FA1D8C"/>
    <w:rsid w:val="00FB381C"/>
    <w:rsid w:val="00FC63D5"/>
    <w:rsid w:val="00FD1824"/>
    <w:rsid w:val="00FD5EBB"/>
    <w:rsid w:val="00FE3E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7F"/>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769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57691"/>
    <w:pPr>
      <w:ind w:left="720"/>
      <w:contextualSpacing/>
    </w:pPr>
  </w:style>
  <w:style w:type="paragraph" w:styleId="Title">
    <w:name w:val="Title"/>
    <w:basedOn w:val="Normal"/>
    <w:next w:val="Normal"/>
    <w:link w:val="TitleChar"/>
    <w:uiPriority w:val="99"/>
    <w:qFormat/>
    <w:rsid w:val="006B672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B6724"/>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567</Words>
  <Characters>3234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Humanities Curriculum 2020/2021</dc:title>
  <dc:subject/>
  <dc:creator>Clare Boland</dc:creator>
  <cp:keywords/>
  <dc:description/>
  <cp:lastModifiedBy>PatG</cp:lastModifiedBy>
  <cp:revision>2</cp:revision>
  <dcterms:created xsi:type="dcterms:W3CDTF">2020-09-29T11:09:00Z</dcterms:created>
  <dcterms:modified xsi:type="dcterms:W3CDTF">2020-09-29T11:09:00Z</dcterms:modified>
</cp:coreProperties>
</file>